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52135" w14:textId="4D2AC2DD" w:rsidR="00A1118E" w:rsidRDefault="00A1118E" w:rsidP="00982C70">
      <w:pPr>
        <w:rPr>
          <w:rFonts w:cstheme="minorHAnsi"/>
          <w:i/>
          <w:iCs/>
        </w:rPr>
      </w:pPr>
      <w:r w:rsidRPr="00A1118E">
        <w:rPr>
          <w:rFonts w:cstheme="minorHAnsi"/>
          <w:i/>
          <w:iCs/>
        </w:rPr>
        <w:t>"Je n’ai pas la force, tout petit individu que je suis, de m’opposer à l’énorme machine totalitaire du mensonge, mais je peux au moins faire en sorte de ne pas être un point de passage du mensonge".</w:t>
      </w:r>
      <w:r>
        <w:rPr>
          <w:rFonts w:cstheme="minorHAnsi"/>
          <w:i/>
          <w:iCs/>
        </w:rPr>
        <w:t xml:space="preserve"> </w:t>
      </w:r>
      <w:r w:rsidRPr="00A1118E">
        <w:rPr>
          <w:rFonts w:cstheme="minorHAnsi"/>
          <w:i/>
          <w:iCs/>
        </w:rPr>
        <w:t>A</w:t>
      </w:r>
      <w:r w:rsidR="00CE1970">
        <w:rPr>
          <w:rFonts w:cstheme="minorHAnsi"/>
          <w:i/>
          <w:iCs/>
        </w:rPr>
        <w:t xml:space="preserve">lexandre </w:t>
      </w:r>
      <w:r w:rsidRPr="00A1118E">
        <w:rPr>
          <w:rFonts w:cstheme="minorHAnsi"/>
          <w:i/>
          <w:iCs/>
        </w:rPr>
        <w:t>Soljenitsyne</w:t>
      </w:r>
    </w:p>
    <w:p w14:paraId="6F61CD03" w14:textId="5BE67194" w:rsidR="0052332C" w:rsidRDefault="00F219C2" w:rsidP="0052332C">
      <w:pPr>
        <w:pStyle w:val="berschrift1"/>
      </w:pPr>
      <w:bookmarkStart w:id="0" w:name="_Toc158227838"/>
      <w:r>
        <w:t>Résumé</w:t>
      </w:r>
      <w:r w:rsidR="0052332C">
        <w:t xml:space="preserve"> pour les décideurs</w:t>
      </w:r>
      <w:bookmarkEnd w:id="0"/>
    </w:p>
    <w:p w14:paraId="52497268" w14:textId="66B6E2D6" w:rsidR="007462FF" w:rsidRPr="007462FF" w:rsidRDefault="007462FF" w:rsidP="00926BD2">
      <w:pPr>
        <w:rPr>
          <w:rFonts w:cstheme="minorHAnsi"/>
          <w:i/>
          <w:iCs/>
        </w:rPr>
      </w:pPr>
      <w:r w:rsidRPr="007462FF">
        <w:rPr>
          <w:rFonts w:cstheme="minorHAnsi"/>
          <w:i/>
          <w:iCs/>
        </w:rPr>
        <w:t xml:space="preserve">« Dieu se rit des hommes qui déplorent les effets dont ils chérissent les causes. » </w:t>
      </w:r>
      <w:r>
        <w:rPr>
          <w:rFonts w:cstheme="minorHAnsi"/>
          <w:i/>
          <w:iCs/>
        </w:rPr>
        <w:br/>
      </w:r>
      <w:r w:rsidRPr="007462FF">
        <w:rPr>
          <w:rFonts w:cstheme="minorHAnsi"/>
          <w:i/>
          <w:iCs/>
        </w:rPr>
        <w:t>Jacques-Bénigne Bossuet</w:t>
      </w:r>
    </w:p>
    <w:p w14:paraId="49027492" w14:textId="02580890" w:rsidR="0052332C" w:rsidRPr="00C154E2" w:rsidRDefault="00C154E2" w:rsidP="00926BD2">
      <w:pPr>
        <w:rPr>
          <w:rFonts w:cstheme="minorHAnsi"/>
        </w:rPr>
      </w:pPr>
      <w:r>
        <w:rPr>
          <w:rFonts w:cstheme="minorHAnsi"/>
        </w:rPr>
        <w:t>P</w:t>
      </w:r>
      <w:r w:rsidRPr="00C154E2">
        <w:rPr>
          <w:rFonts w:cstheme="minorHAnsi"/>
        </w:rPr>
        <w:t>eut</w:t>
      </w:r>
      <w:r>
        <w:rPr>
          <w:rFonts w:cstheme="minorHAnsi"/>
        </w:rPr>
        <w:t>-on</w:t>
      </w:r>
      <w:r w:rsidRPr="00C154E2">
        <w:rPr>
          <w:rFonts w:cstheme="minorHAnsi"/>
        </w:rPr>
        <w:t xml:space="preserve"> vouloir soutenir cet avant-projet plutôt que le rejeter dans son ensemble</w:t>
      </w:r>
      <w:r>
        <w:rPr>
          <w:rFonts w:cstheme="minorHAnsi"/>
        </w:rPr>
        <w:t xml:space="preserve"> lorsque les constats suivants sont établis ?</w:t>
      </w:r>
    </w:p>
    <w:p w14:paraId="10C2F625" w14:textId="6F136B1D" w:rsidR="0052332C" w:rsidRDefault="0052332C" w:rsidP="0052332C">
      <w:pPr>
        <w:pStyle w:val="berschrift2"/>
      </w:pPr>
      <w:bookmarkStart w:id="1" w:name="_Toc158227839"/>
      <w:r>
        <w:t>D’un point de vue du management de crise</w:t>
      </w:r>
      <w:bookmarkEnd w:id="1"/>
    </w:p>
    <w:p w14:paraId="3A66AD79" w14:textId="5E3BB2B8" w:rsidR="0052332C" w:rsidRPr="0052332C" w:rsidRDefault="00C154E2" w:rsidP="0052332C">
      <w:pPr>
        <w:pStyle w:val="Listenabsatz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L’avant-projet</w:t>
      </w:r>
      <w:r w:rsidR="0052332C" w:rsidRPr="0052332C">
        <w:rPr>
          <w:rFonts w:cstheme="minorHAnsi"/>
        </w:rPr>
        <w:t xml:space="preserve"> ne satisfait pas au principe de </w:t>
      </w:r>
      <w:r w:rsidR="0052332C" w:rsidRPr="00C822E8">
        <w:rPr>
          <w:rFonts w:cstheme="minorHAnsi"/>
          <w:b/>
          <w:bCs/>
        </w:rPr>
        <w:t>simplicité d’action</w:t>
      </w:r>
      <w:r w:rsidR="0052332C" w:rsidRPr="0052332C">
        <w:rPr>
          <w:rFonts w:cstheme="minorHAnsi"/>
        </w:rPr>
        <w:t xml:space="preserve"> : il propose une construction </w:t>
      </w:r>
      <w:r w:rsidR="00754BEF">
        <w:rPr>
          <w:rFonts w:cstheme="minorHAnsi"/>
        </w:rPr>
        <w:t>technico</w:t>
      </w:r>
      <w:r w:rsidR="0052332C" w:rsidRPr="0052332C">
        <w:rPr>
          <w:rFonts w:cstheme="minorHAnsi"/>
        </w:rPr>
        <w:t xml:space="preserve">-juridique complexe et </w:t>
      </w:r>
      <w:r w:rsidR="00F219C2">
        <w:rPr>
          <w:rFonts w:cstheme="minorHAnsi"/>
        </w:rPr>
        <w:t>très difficilement compréhensible</w:t>
      </w:r>
      <w:r w:rsidR="0052332C" w:rsidRPr="0052332C">
        <w:rPr>
          <w:rFonts w:cstheme="minorHAnsi"/>
        </w:rPr>
        <w:t>, autant dans sa description que sa mise en œuvre</w:t>
      </w:r>
      <w:r w:rsidR="00275CEF">
        <w:rPr>
          <w:rFonts w:cstheme="minorHAnsi"/>
        </w:rPr>
        <w:t> ;</w:t>
      </w:r>
    </w:p>
    <w:p w14:paraId="39F11987" w14:textId="369D9E33" w:rsidR="0052332C" w:rsidRPr="0052332C" w:rsidRDefault="00C154E2" w:rsidP="0052332C">
      <w:pPr>
        <w:pStyle w:val="Listenabsatz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 xml:space="preserve">Il contrevient aux principes fondamentaux de </w:t>
      </w:r>
      <w:r w:rsidRPr="00C154E2">
        <w:rPr>
          <w:rFonts w:cstheme="minorHAnsi"/>
          <w:b/>
          <w:bCs/>
        </w:rPr>
        <w:t>résilience des systèmes complexes</w:t>
      </w:r>
      <w:r>
        <w:rPr>
          <w:rFonts w:cstheme="minorHAnsi"/>
        </w:rPr>
        <w:t xml:space="preserve"> qui </w:t>
      </w:r>
      <w:r w:rsidRPr="00CF045D">
        <w:rPr>
          <w:rFonts w:cstheme="minorHAnsi"/>
        </w:rPr>
        <w:t>s</w:t>
      </w:r>
      <w:r w:rsidRPr="00F219C2">
        <w:rPr>
          <w:rFonts w:cstheme="minorHAnsi"/>
        </w:rPr>
        <w:t xml:space="preserve">e </w:t>
      </w:r>
      <w:r>
        <w:rPr>
          <w:rFonts w:cstheme="minorHAnsi"/>
        </w:rPr>
        <w:t xml:space="preserve">basent non pas sur la standardisation, la centralisation et des directives top-down, mais au contraire sur la diversité, les redondances, la délocalisation, l’auto-organisation, l’innovation et la collaboration : </w:t>
      </w:r>
      <w:r w:rsidR="0052332C">
        <w:rPr>
          <w:rFonts w:cstheme="minorHAnsi"/>
        </w:rPr>
        <w:t xml:space="preserve">il prévoit de </w:t>
      </w:r>
      <w:r w:rsidR="0052332C" w:rsidRPr="00C154E2">
        <w:rPr>
          <w:rFonts w:cstheme="minorHAnsi"/>
          <w:b/>
          <w:bCs/>
        </w:rPr>
        <w:t>concentrer encore plus de prérogatives au niveau fédéral</w:t>
      </w:r>
      <w:r w:rsidR="0052332C">
        <w:rPr>
          <w:rFonts w:cstheme="minorHAnsi"/>
        </w:rPr>
        <w:t>, aux détriments des citoyens (premiers responsables de leur santé), des cantons, des personnes et institutions professionnelles de la santé</w:t>
      </w:r>
      <w:r w:rsidR="00275CEF">
        <w:rPr>
          <w:rFonts w:cstheme="minorHAnsi"/>
        </w:rPr>
        <w:t> ;</w:t>
      </w:r>
    </w:p>
    <w:p w14:paraId="65485975" w14:textId="4FAE5842" w:rsidR="0052332C" w:rsidRDefault="0052332C" w:rsidP="0052332C">
      <w:pPr>
        <w:pStyle w:val="Listenabsatz"/>
        <w:numPr>
          <w:ilvl w:val="0"/>
          <w:numId w:val="6"/>
        </w:numPr>
        <w:rPr>
          <w:rFonts w:cstheme="minorHAnsi"/>
        </w:rPr>
      </w:pPr>
      <w:r w:rsidRPr="0052332C">
        <w:rPr>
          <w:rFonts w:cstheme="minorHAnsi"/>
        </w:rPr>
        <w:t xml:space="preserve">Il ne répond pas au principe </w:t>
      </w:r>
      <w:r w:rsidRPr="00C822E8">
        <w:rPr>
          <w:rFonts w:cstheme="minorHAnsi"/>
          <w:b/>
          <w:bCs/>
        </w:rPr>
        <w:t>d’efficience et d’efficacité</w:t>
      </w:r>
      <w:r>
        <w:rPr>
          <w:rFonts w:cstheme="minorHAnsi"/>
        </w:rPr>
        <w:t xml:space="preserve"> : il ne permet pas d’atteindre les objectifs de santé publique et contribue à </w:t>
      </w:r>
      <w:r w:rsidRPr="00C154E2">
        <w:rPr>
          <w:rFonts w:cstheme="minorHAnsi"/>
          <w:b/>
          <w:bCs/>
        </w:rPr>
        <w:t>l’augmentation des coûts</w:t>
      </w:r>
      <w:r>
        <w:rPr>
          <w:rFonts w:cstheme="minorHAnsi"/>
        </w:rPr>
        <w:t xml:space="preserve"> de la santé</w:t>
      </w:r>
      <w:r w:rsidR="00275CEF">
        <w:rPr>
          <w:rFonts w:cstheme="minorHAnsi"/>
        </w:rPr>
        <w:t> ;</w:t>
      </w:r>
    </w:p>
    <w:p w14:paraId="11005F56" w14:textId="3A1E82D6" w:rsidR="0052332C" w:rsidRDefault="0052332C" w:rsidP="0052332C">
      <w:pPr>
        <w:pStyle w:val="Listenabsatz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 xml:space="preserve">Il n’intègre pas les </w:t>
      </w:r>
      <w:r w:rsidR="00275CEF" w:rsidRPr="00C822E8">
        <w:rPr>
          <w:rFonts w:cstheme="minorHAnsi"/>
          <w:b/>
          <w:bCs/>
        </w:rPr>
        <w:t>leçons tirées</w:t>
      </w:r>
      <w:r w:rsidR="00275CEF">
        <w:rPr>
          <w:rFonts w:cstheme="minorHAnsi"/>
        </w:rPr>
        <w:t xml:space="preserve"> de la précédente crise</w:t>
      </w:r>
      <w:r w:rsidR="009050E8">
        <w:rPr>
          <w:rFonts w:cstheme="minorHAnsi"/>
        </w:rPr>
        <w:t> ;</w:t>
      </w:r>
    </w:p>
    <w:p w14:paraId="49B508C7" w14:textId="520A89BF" w:rsidR="009050E8" w:rsidRDefault="009050E8" w:rsidP="0052332C">
      <w:pPr>
        <w:pStyle w:val="Listenabsatz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 xml:space="preserve">Il ne tient pas compte des </w:t>
      </w:r>
      <w:r w:rsidRPr="00C822E8">
        <w:rPr>
          <w:rFonts w:cstheme="minorHAnsi"/>
          <w:b/>
          <w:bCs/>
        </w:rPr>
        <w:t>effets délétères avérés</w:t>
      </w:r>
      <w:r w:rsidR="001C2299">
        <w:rPr>
          <w:rFonts w:cstheme="minorHAnsi"/>
        </w:rPr>
        <w:t> ;</w:t>
      </w:r>
    </w:p>
    <w:p w14:paraId="731BEA47" w14:textId="6906B9FA" w:rsidR="00C822E8" w:rsidRDefault="00C822E8" w:rsidP="0052332C">
      <w:pPr>
        <w:pStyle w:val="Listenabsatz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 xml:space="preserve">Il générera d’importantes </w:t>
      </w:r>
      <w:r w:rsidRPr="0074403A">
        <w:rPr>
          <w:rFonts w:cstheme="minorHAnsi"/>
          <w:b/>
          <w:bCs/>
        </w:rPr>
        <w:t>réactions de désobéissance et de résistance</w:t>
      </w:r>
      <w:r>
        <w:rPr>
          <w:rFonts w:cstheme="minorHAnsi"/>
        </w:rPr>
        <w:t> </w:t>
      </w:r>
      <w:r w:rsidR="0074403A">
        <w:rPr>
          <w:rFonts w:cstheme="minorHAnsi"/>
        </w:rPr>
        <w:t xml:space="preserve">rendues inévitables </w:t>
      </w:r>
      <w:r>
        <w:rPr>
          <w:rFonts w:cstheme="minorHAnsi"/>
        </w:rPr>
        <w:t>;</w:t>
      </w:r>
    </w:p>
    <w:p w14:paraId="01B7610C" w14:textId="0CFDF05E" w:rsidR="00C822E8" w:rsidRDefault="00C822E8" w:rsidP="0052332C">
      <w:pPr>
        <w:pStyle w:val="Listenabsatz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Par la digitalisation et l’</w:t>
      </w:r>
      <w:r w:rsidR="00C154E2">
        <w:rPr>
          <w:rFonts w:cstheme="minorHAnsi"/>
        </w:rPr>
        <w:t>interconnexion</w:t>
      </w:r>
      <w:r>
        <w:rPr>
          <w:rFonts w:cstheme="minorHAnsi"/>
        </w:rPr>
        <w:t xml:space="preserve"> des systèmes, il augmentera la </w:t>
      </w:r>
      <w:r w:rsidRPr="00C822E8">
        <w:rPr>
          <w:rFonts w:cstheme="minorHAnsi"/>
          <w:b/>
          <w:bCs/>
        </w:rPr>
        <w:t>fragilité du système</w:t>
      </w:r>
      <w:r>
        <w:rPr>
          <w:rFonts w:cstheme="minorHAnsi"/>
        </w:rPr>
        <w:t>, ce qui générera pannes et bruits informationnel</w:t>
      </w:r>
      <w:r w:rsidR="00F219C2">
        <w:rPr>
          <w:rFonts w:cstheme="minorHAnsi"/>
        </w:rPr>
        <w:t>s</w:t>
      </w:r>
      <w:r>
        <w:rPr>
          <w:rFonts w:cstheme="minorHAnsi"/>
        </w:rPr>
        <w:t>, complexifiant la conduite</w:t>
      </w:r>
      <w:r w:rsidR="00E60DA4">
        <w:rPr>
          <w:rFonts w:cstheme="minorHAnsi"/>
        </w:rPr>
        <w:t> ;</w:t>
      </w:r>
    </w:p>
    <w:p w14:paraId="3F30D7DC" w14:textId="324CACAA" w:rsidR="00E60DA4" w:rsidRPr="0052332C" w:rsidRDefault="00E60DA4" w:rsidP="0052332C">
      <w:pPr>
        <w:pStyle w:val="Listenabsatz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 xml:space="preserve">Il ne prévoit </w:t>
      </w:r>
      <w:r w:rsidRPr="00E60DA4">
        <w:rPr>
          <w:rFonts w:cstheme="minorHAnsi"/>
          <w:b/>
          <w:bCs/>
        </w:rPr>
        <w:t>aucun mécanisme de suivi, d</w:t>
      </w:r>
      <w:r w:rsidR="00F219C2">
        <w:rPr>
          <w:rFonts w:cstheme="minorHAnsi"/>
          <w:b/>
          <w:bCs/>
        </w:rPr>
        <w:t>’apprentissage et d</w:t>
      </w:r>
      <w:r w:rsidRPr="00E60DA4">
        <w:rPr>
          <w:rFonts w:cstheme="minorHAnsi"/>
          <w:b/>
          <w:bCs/>
        </w:rPr>
        <w:t>e correction</w:t>
      </w:r>
      <w:r>
        <w:rPr>
          <w:rFonts w:cstheme="minorHAnsi"/>
        </w:rPr>
        <w:t>, pas plus que de critères explicites de sortie de crise.</w:t>
      </w:r>
    </w:p>
    <w:p w14:paraId="7E5FD090" w14:textId="2D4DBD21" w:rsidR="0052332C" w:rsidRDefault="0052332C" w:rsidP="0052332C">
      <w:pPr>
        <w:pStyle w:val="berschrift2"/>
      </w:pPr>
      <w:bookmarkStart w:id="2" w:name="_Toc158227840"/>
      <w:r>
        <w:t>D’un point de vue juridi</w:t>
      </w:r>
      <w:r w:rsidR="00417120">
        <w:t>co-démocratique</w:t>
      </w:r>
      <w:bookmarkEnd w:id="2"/>
    </w:p>
    <w:p w14:paraId="0A6F55DC" w14:textId="108213C1" w:rsidR="00EC0E19" w:rsidRPr="007B1610" w:rsidRDefault="00EC0E19" w:rsidP="00EC0E19">
      <w:pPr>
        <w:pStyle w:val="Listenabsatz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Il</w:t>
      </w:r>
      <w:r w:rsidRPr="007B1610">
        <w:rPr>
          <w:rFonts w:cstheme="minorHAnsi"/>
        </w:rPr>
        <w:t xml:space="preserve"> prévoit d</w:t>
      </w:r>
      <w:r>
        <w:rPr>
          <w:rFonts w:cstheme="minorHAnsi"/>
        </w:rPr>
        <w:t xml:space="preserve">e </w:t>
      </w:r>
      <w:r w:rsidRPr="00EC0E19">
        <w:rPr>
          <w:rFonts w:cstheme="minorHAnsi"/>
          <w:b/>
          <w:bCs/>
        </w:rPr>
        <w:t>transformer un droit d’urgence en droit ordinaire</w:t>
      </w:r>
      <w:r>
        <w:rPr>
          <w:rFonts w:cstheme="minorHAnsi"/>
        </w:rPr>
        <w:t>, intégrant d</w:t>
      </w:r>
      <w:r w:rsidRPr="007B1610">
        <w:rPr>
          <w:rFonts w:cstheme="minorHAnsi"/>
        </w:rPr>
        <w:t xml:space="preserve">es </w:t>
      </w:r>
      <w:r w:rsidRPr="00EC0E19">
        <w:rPr>
          <w:rFonts w:cstheme="minorHAnsi"/>
          <w:b/>
          <w:bCs/>
        </w:rPr>
        <w:t>dispositions qui vont plus loin</w:t>
      </w:r>
      <w:r w:rsidRPr="007B1610">
        <w:rPr>
          <w:rFonts w:cstheme="minorHAnsi"/>
        </w:rPr>
        <w:t xml:space="preserve"> encore que ce qui a été pratiqué durant la crise covid-19</w:t>
      </w:r>
      <w:r>
        <w:rPr>
          <w:rFonts w:cstheme="minorHAnsi"/>
        </w:rPr>
        <w:t xml:space="preserve"> ;</w:t>
      </w:r>
    </w:p>
    <w:p w14:paraId="1E5C589D" w14:textId="46CDC11D" w:rsidR="009247A0" w:rsidRDefault="009247A0" w:rsidP="009247A0">
      <w:pPr>
        <w:pStyle w:val="Listenabsatz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 xml:space="preserve">Il ne tient pas compte de l’obligation constitutionnelle de prendre en compte les </w:t>
      </w:r>
      <w:r w:rsidRPr="00C822E8">
        <w:rPr>
          <w:rFonts w:cstheme="minorHAnsi"/>
          <w:b/>
          <w:bCs/>
        </w:rPr>
        <w:t>médecines complémentaires</w:t>
      </w:r>
      <w:r w:rsidR="00417120">
        <w:rPr>
          <w:rFonts w:cstheme="minorHAnsi"/>
        </w:rPr>
        <w:t> </w:t>
      </w:r>
      <w:r w:rsidR="00F219C2" w:rsidRPr="007B1610">
        <w:rPr>
          <w:rFonts w:cstheme="minorHAnsi"/>
        </w:rPr>
        <w:t>(art. Art 118a Cst)</w:t>
      </w:r>
      <w:r w:rsidR="00F219C2">
        <w:rPr>
          <w:rFonts w:cstheme="minorHAnsi"/>
        </w:rPr>
        <w:t xml:space="preserve"> </w:t>
      </w:r>
      <w:r w:rsidR="00417120">
        <w:rPr>
          <w:rFonts w:cstheme="minorHAnsi"/>
        </w:rPr>
        <w:t>;</w:t>
      </w:r>
    </w:p>
    <w:p w14:paraId="0C8BCF62" w14:textId="0B5DB060" w:rsidR="00417120" w:rsidRDefault="00417120" w:rsidP="009247A0">
      <w:pPr>
        <w:pStyle w:val="Listenabsatz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 xml:space="preserve">Il propose des </w:t>
      </w:r>
      <w:r w:rsidRPr="00C822E8">
        <w:rPr>
          <w:rFonts w:cstheme="minorHAnsi"/>
          <w:b/>
          <w:bCs/>
        </w:rPr>
        <w:t>pertes de liberté</w:t>
      </w:r>
      <w:r>
        <w:rPr>
          <w:rFonts w:cstheme="minorHAnsi"/>
        </w:rPr>
        <w:t xml:space="preserve"> </w:t>
      </w:r>
      <w:r w:rsidR="003E429F" w:rsidRPr="003E429F">
        <w:rPr>
          <w:rFonts w:cstheme="minorHAnsi"/>
          <w:b/>
          <w:bCs/>
        </w:rPr>
        <w:t>certaines</w:t>
      </w:r>
      <w:r w:rsidR="003E429F">
        <w:rPr>
          <w:rFonts w:cstheme="minorHAnsi"/>
        </w:rPr>
        <w:t xml:space="preserve"> </w:t>
      </w:r>
      <w:r>
        <w:rPr>
          <w:rFonts w:cstheme="minorHAnsi"/>
        </w:rPr>
        <w:t>(asservissement volontaire) contre une promesse de sécurité illusoire ;</w:t>
      </w:r>
    </w:p>
    <w:p w14:paraId="7B0E457F" w14:textId="4FDC301B" w:rsidR="001C2299" w:rsidRDefault="001C2299" w:rsidP="009247A0">
      <w:pPr>
        <w:pStyle w:val="Listenabsatz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 xml:space="preserve">Il </w:t>
      </w:r>
      <w:r w:rsidRPr="0074403A">
        <w:rPr>
          <w:rFonts w:cstheme="minorHAnsi"/>
          <w:b/>
          <w:bCs/>
        </w:rPr>
        <w:t>dépouille encore plus les cantons</w:t>
      </w:r>
      <w:r>
        <w:rPr>
          <w:rFonts w:cstheme="minorHAnsi"/>
        </w:rPr>
        <w:t xml:space="preserve"> de leur compétence en matière de santé publique</w:t>
      </w:r>
      <w:r w:rsidR="008F34B8">
        <w:rPr>
          <w:rFonts w:cstheme="minorHAnsi"/>
        </w:rPr>
        <w:t>, empêchant une adaptation aux réalités territoriales et démographiques spécifiques ;</w:t>
      </w:r>
    </w:p>
    <w:p w14:paraId="070A2E7E" w14:textId="1845FB4F" w:rsidR="00C822E8" w:rsidRDefault="00C822E8" w:rsidP="009247A0">
      <w:pPr>
        <w:pStyle w:val="Listenabsatz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Il demande la mise à nu de chaque citoyen (</w:t>
      </w:r>
      <w:r w:rsidRPr="00C822E8">
        <w:rPr>
          <w:rFonts w:cstheme="minorHAnsi"/>
          <w:b/>
          <w:bCs/>
        </w:rPr>
        <w:t>accès aux données de la sphère intime</w:t>
      </w:r>
      <w:r>
        <w:rPr>
          <w:rFonts w:cstheme="minorHAnsi"/>
        </w:rPr>
        <w:t>)</w:t>
      </w:r>
      <w:r w:rsidR="0056436F">
        <w:rPr>
          <w:rFonts w:cstheme="minorHAnsi"/>
        </w:rPr>
        <w:t> ;</w:t>
      </w:r>
    </w:p>
    <w:p w14:paraId="5639B174" w14:textId="681462FF" w:rsidR="007462FF" w:rsidRDefault="007462FF" w:rsidP="009247A0">
      <w:pPr>
        <w:pStyle w:val="Listenabsatz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Il</w:t>
      </w:r>
      <w:r w:rsidR="00C154E2">
        <w:rPr>
          <w:rFonts w:cstheme="minorHAnsi"/>
        </w:rPr>
        <w:t xml:space="preserve"> prévoit un</w:t>
      </w:r>
      <w:r>
        <w:rPr>
          <w:rFonts w:cstheme="minorHAnsi"/>
        </w:rPr>
        <w:t xml:space="preserve"> </w:t>
      </w:r>
      <w:r w:rsidR="00C154E2" w:rsidRPr="00C154E2">
        <w:rPr>
          <w:rFonts w:cstheme="minorHAnsi"/>
          <w:b/>
          <w:bCs/>
        </w:rPr>
        <w:t>mécanisme automatique, déclenché par l’OMS</w:t>
      </w:r>
      <w:r w:rsidR="00C154E2" w:rsidRPr="007B1610">
        <w:rPr>
          <w:rFonts w:cstheme="minorHAnsi"/>
        </w:rPr>
        <w:t>, de passage à la situation particulière</w:t>
      </w:r>
      <w:r w:rsidR="00C154E2">
        <w:rPr>
          <w:rFonts w:cstheme="minorHAnsi"/>
        </w:rPr>
        <w:t xml:space="preserve">, ce qui correspond à un </w:t>
      </w:r>
      <w:r w:rsidR="00C154E2" w:rsidRPr="00C154E2">
        <w:rPr>
          <w:rFonts w:cstheme="minorHAnsi"/>
          <w:b/>
          <w:bCs/>
        </w:rPr>
        <w:t>abandon de souveraineté</w:t>
      </w:r>
      <w:r w:rsidR="00C154E2">
        <w:rPr>
          <w:rFonts w:cstheme="minorHAnsi"/>
        </w:rPr>
        <w:t> </w:t>
      </w:r>
      <w:r w:rsidR="00E60DA4">
        <w:rPr>
          <w:rFonts w:cstheme="minorHAnsi"/>
        </w:rPr>
        <w:t>;</w:t>
      </w:r>
    </w:p>
    <w:p w14:paraId="5CC9FB5E" w14:textId="3884A1D1" w:rsidR="00EC0E19" w:rsidRDefault="00C154E2" w:rsidP="009247A0">
      <w:pPr>
        <w:pStyle w:val="Listenabsatz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lastRenderedPageBreak/>
        <w:t>Il intègre plusieurs dispositions, dont le principe « </w:t>
      </w:r>
      <w:proofErr w:type="spellStart"/>
      <w:r>
        <w:rPr>
          <w:rFonts w:cstheme="minorHAnsi"/>
        </w:rPr>
        <w:t>OneHealth</w:t>
      </w:r>
      <w:proofErr w:type="spellEnd"/>
      <w:r>
        <w:rPr>
          <w:rFonts w:cstheme="minorHAnsi"/>
        </w:rPr>
        <w:t xml:space="preserve"> », du traité pandémique CA+ </w:t>
      </w:r>
      <w:r w:rsidRPr="00C154E2">
        <w:rPr>
          <w:rFonts w:cstheme="minorHAnsi"/>
          <w:b/>
          <w:bCs/>
        </w:rPr>
        <w:t>en cours de négociations</w:t>
      </w:r>
      <w:r>
        <w:rPr>
          <w:rFonts w:cstheme="minorHAnsi"/>
        </w:rPr>
        <w:t>, alors que de l’aveu même du Conseil fédéral les résultats définitifs ne seront pas connus avant mai 2024 au plus tôt ;</w:t>
      </w:r>
    </w:p>
    <w:p w14:paraId="1C04FC28" w14:textId="05F9929F" w:rsidR="00E60DA4" w:rsidRPr="0052332C" w:rsidRDefault="00E60DA4" w:rsidP="009247A0">
      <w:pPr>
        <w:pStyle w:val="Listenabsatz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 xml:space="preserve">Par l’absence de critères de sortie de crise, par des formulations générales, il ouvre la porte à une </w:t>
      </w:r>
      <w:r w:rsidRPr="00A04F80">
        <w:rPr>
          <w:rFonts w:cstheme="minorHAnsi"/>
          <w:b/>
          <w:bCs/>
        </w:rPr>
        <w:t>interprétation arbitraire par les autorités</w:t>
      </w:r>
      <w:r>
        <w:rPr>
          <w:rFonts w:cstheme="minorHAnsi"/>
        </w:rPr>
        <w:t>.</w:t>
      </w:r>
    </w:p>
    <w:p w14:paraId="41044C1E" w14:textId="596FD362" w:rsidR="0052332C" w:rsidRDefault="0052332C" w:rsidP="0052332C">
      <w:pPr>
        <w:pStyle w:val="berschrift2"/>
      </w:pPr>
      <w:bookmarkStart w:id="3" w:name="_Toc158227841"/>
      <w:r>
        <w:t xml:space="preserve">D’un point de vue </w:t>
      </w:r>
      <w:r w:rsidR="00754BEF">
        <w:t>de santé publique</w:t>
      </w:r>
      <w:bookmarkEnd w:id="3"/>
    </w:p>
    <w:p w14:paraId="57D12F71" w14:textId="77777777" w:rsidR="00F219C2" w:rsidRDefault="00F219C2" w:rsidP="00F219C2">
      <w:pPr>
        <w:pStyle w:val="Listenabsatz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 xml:space="preserve">Il ne fait </w:t>
      </w:r>
      <w:r w:rsidRPr="00EC0E19">
        <w:rPr>
          <w:rFonts w:cstheme="minorHAnsi"/>
          <w:b/>
          <w:bCs/>
        </w:rPr>
        <w:t>aucune référence à la promotion de la santé</w:t>
      </w:r>
      <w:r>
        <w:rPr>
          <w:rFonts w:cstheme="minorHAnsi"/>
        </w:rPr>
        <w:t xml:space="preserve"> ni à la Charte d’Ottawa, document central de l’OMS ;</w:t>
      </w:r>
    </w:p>
    <w:p w14:paraId="0F15EEED" w14:textId="77777777" w:rsidR="00F219C2" w:rsidRDefault="00F219C2" w:rsidP="00F219C2">
      <w:pPr>
        <w:pStyle w:val="Listenabsatz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 xml:space="preserve">Il ne présente pas le risque de santé publique d’une pandémie en regard </w:t>
      </w:r>
      <w:r w:rsidRPr="00C154E2">
        <w:rPr>
          <w:rFonts w:cstheme="minorHAnsi"/>
          <w:b/>
          <w:bCs/>
        </w:rPr>
        <w:t>d’autres risques ou même de problèmes avérés de santé publique</w:t>
      </w:r>
      <w:r>
        <w:rPr>
          <w:rFonts w:cstheme="minorHAnsi"/>
        </w:rPr>
        <w:t xml:space="preserve"> (maladies chroniques, tabagisme, santé psychique etc.) ;</w:t>
      </w:r>
    </w:p>
    <w:p w14:paraId="577BAAA6" w14:textId="77777777" w:rsidR="00F219C2" w:rsidRDefault="00F219C2" w:rsidP="00F219C2">
      <w:pPr>
        <w:pStyle w:val="Listenabsatz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 xml:space="preserve">Il ne fait </w:t>
      </w:r>
      <w:r w:rsidRPr="00EC0E19">
        <w:rPr>
          <w:rFonts w:cstheme="minorHAnsi"/>
          <w:b/>
          <w:bCs/>
        </w:rPr>
        <w:t>aucune mention de la santé psychique</w:t>
      </w:r>
      <w:r>
        <w:rPr>
          <w:rFonts w:cstheme="minorHAnsi"/>
        </w:rPr>
        <w:t>, pourtant impactée par les mesures proposées ;</w:t>
      </w:r>
    </w:p>
    <w:p w14:paraId="64184076" w14:textId="25D82714" w:rsidR="009247A0" w:rsidRDefault="00417120" w:rsidP="009247A0">
      <w:pPr>
        <w:pStyle w:val="Listenabsatz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 xml:space="preserve">Il fait des professionnels de la santé de vulgaires </w:t>
      </w:r>
      <w:r w:rsidRPr="00C822E8">
        <w:rPr>
          <w:rFonts w:cstheme="minorHAnsi"/>
          <w:b/>
          <w:bCs/>
        </w:rPr>
        <w:t>exécutants</w:t>
      </w:r>
      <w:r>
        <w:rPr>
          <w:rFonts w:cstheme="minorHAnsi"/>
        </w:rPr>
        <w:t xml:space="preserve"> de décisions </w:t>
      </w:r>
      <w:r w:rsidR="00754BEF">
        <w:rPr>
          <w:rFonts w:cstheme="minorHAnsi"/>
        </w:rPr>
        <w:t>politiques</w:t>
      </w:r>
      <w:r>
        <w:rPr>
          <w:rFonts w:cstheme="minorHAnsi"/>
        </w:rPr>
        <w:t> ;</w:t>
      </w:r>
    </w:p>
    <w:p w14:paraId="7092CF39" w14:textId="54D60704" w:rsidR="00534C67" w:rsidRDefault="00534C67" w:rsidP="009247A0">
      <w:pPr>
        <w:pStyle w:val="Listenabsatz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 xml:space="preserve">Il se base avec une lourde insistance sur la </w:t>
      </w:r>
      <w:r w:rsidRPr="00C822E8">
        <w:rPr>
          <w:rFonts w:cstheme="minorHAnsi"/>
          <w:b/>
          <w:bCs/>
        </w:rPr>
        <w:t>pensée magique de la vaccination</w:t>
      </w:r>
      <w:r w:rsidR="00F219C2">
        <w:rPr>
          <w:rFonts w:cstheme="minorHAnsi"/>
          <w:b/>
          <w:bCs/>
        </w:rPr>
        <w:t>,</w:t>
      </w:r>
      <w:r>
        <w:rPr>
          <w:rFonts w:cstheme="minorHAnsi"/>
        </w:rPr>
        <w:t xml:space="preserve"> y.c. avec des produits encore inconnus aujourd’hui</w:t>
      </w:r>
      <w:r w:rsidR="00F219C2">
        <w:rPr>
          <w:rFonts w:cstheme="minorHAnsi"/>
        </w:rPr>
        <w:t>,</w:t>
      </w:r>
      <w:r>
        <w:rPr>
          <w:rFonts w:cstheme="minorHAnsi"/>
        </w:rPr>
        <w:t xml:space="preserve"> comme pilier central de la stratégie</w:t>
      </w:r>
      <w:r w:rsidR="00F00C6E">
        <w:rPr>
          <w:rFonts w:cstheme="minorHAnsi"/>
        </w:rPr>
        <w:t xml:space="preserve"> contre une maladie également inconnue à ce jour ;</w:t>
      </w:r>
    </w:p>
    <w:p w14:paraId="619BACD9" w14:textId="77777777" w:rsidR="00F219C2" w:rsidRDefault="00F219C2" w:rsidP="00F219C2">
      <w:pPr>
        <w:pStyle w:val="Listenabsatz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 xml:space="preserve">Il </w:t>
      </w:r>
      <w:r w:rsidRPr="00C822E8">
        <w:rPr>
          <w:rFonts w:cstheme="minorHAnsi"/>
          <w:b/>
          <w:bCs/>
        </w:rPr>
        <w:t>généralise et emphase la résistance aux antibiotiques</w:t>
      </w:r>
      <w:r>
        <w:rPr>
          <w:rFonts w:cstheme="minorHAnsi"/>
        </w:rPr>
        <w:t xml:space="preserve"> alors qu’il s’agit d’une thématique quotidienne gérée de manière spécifique ;</w:t>
      </w:r>
    </w:p>
    <w:p w14:paraId="53753F44" w14:textId="15C6397E" w:rsidR="00EC0E19" w:rsidRPr="00C154E2" w:rsidRDefault="00C154E2" w:rsidP="00551542">
      <w:pPr>
        <w:pStyle w:val="Listenabsatz"/>
        <w:numPr>
          <w:ilvl w:val="0"/>
          <w:numId w:val="6"/>
        </w:numPr>
        <w:rPr>
          <w:rFonts w:cstheme="minorHAnsi"/>
        </w:rPr>
      </w:pPr>
      <w:r w:rsidRPr="00C154E2">
        <w:rPr>
          <w:rFonts w:cstheme="minorHAnsi"/>
        </w:rPr>
        <w:t>Il</w:t>
      </w:r>
      <w:r w:rsidR="00EC0E19" w:rsidRPr="00C154E2">
        <w:rPr>
          <w:rFonts w:cstheme="minorHAnsi"/>
        </w:rPr>
        <w:t xml:space="preserve"> ne tient pas compte de </w:t>
      </w:r>
      <w:r w:rsidR="00EC0E19" w:rsidRPr="00C154E2">
        <w:rPr>
          <w:rFonts w:cstheme="minorHAnsi"/>
          <w:b/>
          <w:bCs/>
        </w:rPr>
        <w:t>l’usage des antibiotiques dans l’agro-alimentaire</w:t>
      </w:r>
      <w:r w:rsidR="00EC0E19" w:rsidRPr="00C154E2">
        <w:rPr>
          <w:rFonts w:cstheme="minorHAnsi"/>
        </w:rPr>
        <w:t xml:space="preserve"> et la médecine vétérinaire</w:t>
      </w:r>
      <w:r>
        <w:rPr>
          <w:rFonts w:cstheme="minorHAnsi"/>
        </w:rPr>
        <w:t> ;</w:t>
      </w:r>
    </w:p>
    <w:p w14:paraId="22A7B2D2" w14:textId="5FCE85F4" w:rsidR="00C1194D" w:rsidRPr="009247A0" w:rsidRDefault="00C1194D" w:rsidP="009247A0">
      <w:pPr>
        <w:pStyle w:val="Listenabsatz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 xml:space="preserve">Il </w:t>
      </w:r>
      <w:r w:rsidRPr="00C1194D">
        <w:rPr>
          <w:rFonts w:cstheme="minorHAnsi"/>
          <w:b/>
          <w:bCs/>
        </w:rPr>
        <w:t>restreint la marge de manœuvre des hôpitaux et professionnels de la santé</w:t>
      </w:r>
      <w:r>
        <w:rPr>
          <w:rFonts w:cstheme="minorHAnsi"/>
        </w:rPr>
        <w:t>, en particulier la liberté de prescrire</w:t>
      </w:r>
      <w:r w:rsidR="00A04F80">
        <w:rPr>
          <w:rFonts w:cstheme="minorHAnsi"/>
        </w:rPr>
        <w:t>.</w:t>
      </w:r>
    </w:p>
    <w:p w14:paraId="41553141" w14:textId="2CE816BB" w:rsidR="0052332C" w:rsidRDefault="0052332C" w:rsidP="0052332C">
      <w:pPr>
        <w:pStyle w:val="berschrift2"/>
      </w:pPr>
      <w:bookmarkStart w:id="4" w:name="_Toc158227842"/>
      <w:r>
        <w:t>D’un point de vue éthique</w:t>
      </w:r>
      <w:bookmarkEnd w:id="4"/>
    </w:p>
    <w:p w14:paraId="657F0EAE" w14:textId="2B89B371" w:rsidR="0074403A" w:rsidRDefault="0074403A" w:rsidP="00A46094">
      <w:pPr>
        <w:pStyle w:val="Listenabsatz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 xml:space="preserve">Il ne respecte pas le principe </w:t>
      </w:r>
      <w:r w:rsidRPr="00CC4E13">
        <w:rPr>
          <w:rFonts w:cstheme="minorHAnsi"/>
          <w:b/>
          <w:bCs/>
        </w:rPr>
        <w:t xml:space="preserve">« primum non </w:t>
      </w:r>
      <w:proofErr w:type="spellStart"/>
      <w:r w:rsidRPr="00CC4E13">
        <w:rPr>
          <w:rFonts w:cstheme="minorHAnsi"/>
          <w:b/>
          <w:bCs/>
        </w:rPr>
        <w:t>nocere</w:t>
      </w:r>
      <w:proofErr w:type="spellEnd"/>
      <w:r w:rsidRPr="00CC4E13">
        <w:rPr>
          <w:rFonts w:cstheme="minorHAnsi"/>
          <w:b/>
          <w:bCs/>
        </w:rPr>
        <w:t> »</w:t>
      </w:r>
      <w:r>
        <w:rPr>
          <w:rFonts w:cstheme="minorHAnsi"/>
        </w:rPr>
        <w:t> ;</w:t>
      </w:r>
    </w:p>
    <w:p w14:paraId="3FF5968A" w14:textId="1329569C" w:rsidR="00C1194D" w:rsidRDefault="00C1194D" w:rsidP="00A46094">
      <w:pPr>
        <w:pStyle w:val="Listenabsatz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 xml:space="preserve">Il bascule d’une logique de santé individuelle à une </w:t>
      </w:r>
      <w:r w:rsidRPr="00C1194D">
        <w:rPr>
          <w:rFonts w:cstheme="minorHAnsi"/>
          <w:b/>
          <w:bCs/>
        </w:rPr>
        <w:t>logique de gestion de</w:t>
      </w:r>
      <w:r w:rsidR="00F219C2">
        <w:rPr>
          <w:rFonts w:cstheme="minorHAnsi"/>
          <w:b/>
          <w:bCs/>
        </w:rPr>
        <w:t xml:space="preserve"> masse de</w:t>
      </w:r>
      <w:r w:rsidRPr="00C1194D">
        <w:rPr>
          <w:rFonts w:cstheme="minorHAnsi"/>
          <w:b/>
          <w:bCs/>
        </w:rPr>
        <w:t xml:space="preserve"> type vétérinaire</w:t>
      </w:r>
      <w:r>
        <w:rPr>
          <w:rFonts w:cstheme="minorHAnsi"/>
        </w:rPr>
        <w:t> ;</w:t>
      </w:r>
    </w:p>
    <w:p w14:paraId="35E7D4E3" w14:textId="0AF2638D" w:rsidR="00A46094" w:rsidRPr="0074403A" w:rsidRDefault="00A46094" w:rsidP="00A46094">
      <w:pPr>
        <w:pStyle w:val="Listenabsatz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 xml:space="preserve">Il conduit à un </w:t>
      </w:r>
      <w:r w:rsidRPr="00EC0E19">
        <w:rPr>
          <w:rFonts w:cstheme="minorHAnsi"/>
          <w:b/>
          <w:bCs/>
        </w:rPr>
        <w:t>changement de paradigme</w:t>
      </w:r>
      <w:r>
        <w:rPr>
          <w:rFonts w:cstheme="minorHAnsi"/>
        </w:rPr>
        <w:t xml:space="preserve"> : d’une surveillance </w:t>
      </w:r>
      <w:r w:rsidR="00F82406">
        <w:rPr>
          <w:rFonts w:cstheme="minorHAnsi"/>
        </w:rPr>
        <w:t xml:space="preserve">et déclaration </w:t>
      </w:r>
      <w:r>
        <w:rPr>
          <w:rFonts w:cstheme="minorHAnsi"/>
        </w:rPr>
        <w:t xml:space="preserve">des maladies à une </w:t>
      </w:r>
      <w:r w:rsidRPr="00C822E8">
        <w:rPr>
          <w:rFonts w:cstheme="minorHAnsi"/>
          <w:b/>
          <w:bCs/>
        </w:rPr>
        <w:t xml:space="preserve">surveillance </w:t>
      </w:r>
      <w:r w:rsidR="00F82406">
        <w:rPr>
          <w:rFonts w:cstheme="minorHAnsi"/>
          <w:b/>
          <w:bCs/>
        </w:rPr>
        <w:t xml:space="preserve">et déclaration </w:t>
      </w:r>
      <w:r w:rsidRPr="00C822E8">
        <w:rPr>
          <w:rFonts w:cstheme="minorHAnsi"/>
          <w:b/>
          <w:bCs/>
        </w:rPr>
        <w:t>des personnes</w:t>
      </w:r>
      <w:r w:rsidR="00C822E8">
        <w:rPr>
          <w:rFonts w:cstheme="minorHAnsi"/>
          <w:b/>
          <w:bCs/>
        </w:rPr>
        <w:t> ;</w:t>
      </w:r>
    </w:p>
    <w:p w14:paraId="33612E64" w14:textId="3FDE07D7" w:rsidR="0074403A" w:rsidRDefault="0074403A" w:rsidP="00A46094">
      <w:pPr>
        <w:pStyle w:val="Listenabsatz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 xml:space="preserve">Il </w:t>
      </w:r>
      <w:r w:rsidR="00EC0E19">
        <w:rPr>
          <w:rFonts w:cstheme="minorHAnsi"/>
        </w:rPr>
        <w:t xml:space="preserve">prévoit un </w:t>
      </w:r>
      <w:r w:rsidR="00EC0E19" w:rsidRPr="00EC0E19">
        <w:rPr>
          <w:rFonts w:cstheme="minorHAnsi"/>
          <w:b/>
          <w:bCs/>
        </w:rPr>
        <w:t>changement de paradigme</w:t>
      </w:r>
      <w:r w:rsidR="00EC0E19">
        <w:rPr>
          <w:rFonts w:cstheme="minorHAnsi"/>
        </w:rPr>
        <w:t xml:space="preserve"> faisant </w:t>
      </w:r>
      <w:r>
        <w:rPr>
          <w:rFonts w:cstheme="minorHAnsi"/>
        </w:rPr>
        <w:t xml:space="preserve">de chaque individu </w:t>
      </w:r>
      <w:r w:rsidRPr="00CC4E13">
        <w:rPr>
          <w:rFonts w:cstheme="minorHAnsi"/>
          <w:b/>
          <w:bCs/>
        </w:rPr>
        <w:t xml:space="preserve">une personne a priori </w:t>
      </w:r>
      <w:r w:rsidR="00F219C2">
        <w:rPr>
          <w:rFonts w:cstheme="minorHAnsi"/>
          <w:b/>
          <w:bCs/>
        </w:rPr>
        <w:t xml:space="preserve">(présumée) </w:t>
      </w:r>
      <w:r w:rsidRPr="00CC4E13">
        <w:rPr>
          <w:rFonts w:cstheme="minorHAnsi"/>
          <w:b/>
          <w:bCs/>
        </w:rPr>
        <w:t>malade ou contagieuse</w:t>
      </w:r>
      <w:r>
        <w:rPr>
          <w:rFonts w:cstheme="minorHAnsi"/>
        </w:rPr>
        <w:t xml:space="preserve"> </w:t>
      </w:r>
      <w:r w:rsidR="00EC0E19">
        <w:rPr>
          <w:rFonts w:cstheme="minorHAnsi"/>
        </w:rPr>
        <w:t xml:space="preserve">(statut par défaut) </w:t>
      </w:r>
      <w:r>
        <w:rPr>
          <w:rFonts w:cstheme="minorHAnsi"/>
        </w:rPr>
        <w:t>devant prouver le contraire par des exigences administratives arbitraires et non-scientifiques</w:t>
      </w:r>
      <w:r w:rsidR="00EC0E19">
        <w:rPr>
          <w:rFonts w:cstheme="minorHAnsi"/>
        </w:rPr>
        <w:t xml:space="preserve">, oblitérant la perception des individus (santé subjective) et </w:t>
      </w:r>
      <w:r w:rsidR="00B50277">
        <w:rPr>
          <w:rFonts w:cstheme="minorHAnsi"/>
        </w:rPr>
        <w:t>tout</w:t>
      </w:r>
      <w:r w:rsidR="00EC0E19">
        <w:rPr>
          <w:rFonts w:cstheme="minorHAnsi"/>
        </w:rPr>
        <w:t xml:space="preserve"> constat clinique (santé objective) ;</w:t>
      </w:r>
    </w:p>
    <w:p w14:paraId="1C1067F0" w14:textId="2E972DD0" w:rsidR="00EC0E19" w:rsidRPr="00C154E2" w:rsidRDefault="00EC0E19" w:rsidP="00C154E2">
      <w:pPr>
        <w:pStyle w:val="Listenabsatz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 xml:space="preserve">Il prévoit de remplacer la collaboration par la </w:t>
      </w:r>
      <w:r w:rsidRPr="00C154E2">
        <w:rPr>
          <w:rFonts w:cstheme="minorHAnsi"/>
          <w:b/>
          <w:bCs/>
        </w:rPr>
        <w:t>contrainte</w:t>
      </w:r>
      <w:r w:rsidR="00C154E2">
        <w:rPr>
          <w:rFonts w:cstheme="minorHAnsi"/>
        </w:rPr>
        <w:t>.</w:t>
      </w:r>
    </w:p>
    <w:p w14:paraId="2498FFC2" w14:textId="5DF70050" w:rsidR="0052332C" w:rsidRDefault="0052332C" w:rsidP="0052332C">
      <w:pPr>
        <w:pStyle w:val="berschrift2"/>
      </w:pPr>
      <w:bookmarkStart w:id="5" w:name="_Toc158227843"/>
      <w:r>
        <w:t>D’un point de vue psychologique</w:t>
      </w:r>
      <w:bookmarkEnd w:id="5"/>
    </w:p>
    <w:p w14:paraId="1757D5D0" w14:textId="43DF9D52" w:rsidR="00502A75" w:rsidRDefault="00502A75" w:rsidP="00502A75">
      <w:pPr>
        <w:pStyle w:val="Listenabsatz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 xml:space="preserve">Il ne </w:t>
      </w:r>
      <w:r w:rsidRPr="00C1194D">
        <w:rPr>
          <w:rFonts w:cstheme="minorHAnsi"/>
          <w:b/>
          <w:bCs/>
        </w:rPr>
        <w:t>sélectionne que certaines informations</w:t>
      </w:r>
      <w:r>
        <w:rPr>
          <w:rFonts w:cstheme="minorHAnsi"/>
        </w:rPr>
        <w:t xml:space="preserve"> confirmant la gestion de la crise covid-19 et occulte les </w:t>
      </w:r>
      <w:r w:rsidR="00B50277">
        <w:rPr>
          <w:rFonts w:cstheme="minorHAnsi"/>
        </w:rPr>
        <w:t xml:space="preserve">nombreuses </w:t>
      </w:r>
      <w:r>
        <w:rPr>
          <w:rFonts w:cstheme="minorHAnsi"/>
        </w:rPr>
        <w:t>évidences scientifiques contradictoires ;</w:t>
      </w:r>
    </w:p>
    <w:p w14:paraId="495A7A60" w14:textId="46BE797B" w:rsidR="0052332C" w:rsidRDefault="0052332C" w:rsidP="0052332C">
      <w:pPr>
        <w:pStyle w:val="Listenabsatz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 xml:space="preserve">Il s’appuie sur la </w:t>
      </w:r>
      <w:r w:rsidRPr="00C822E8">
        <w:rPr>
          <w:rFonts w:cstheme="minorHAnsi"/>
          <w:b/>
          <w:bCs/>
        </w:rPr>
        <w:t>peur</w:t>
      </w:r>
      <w:r w:rsidR="0081594D">
        <w:rPr>
          <w:rFonts w:cstheme="minorHAnsi"/>
          <w:b/>
          <w:bCs/>
        </w:rPr>
        <w:t xml:space="preserve">, </w:t>
      </w:r>
      <w:r w:rsidR="0081594D">
        <w:rPr>
          <w:rFonts w:cstheme="minorHAnsi"/>
        </w:rPr>
        <w:t>facteur d’in</w:t>
      </w:r>
      <w:r>
        <w:rPr>
          <w:rFonts w:cstheme="minorHAnsi"/>
        </w:rPr>
        <w:t xml:space="preserve">fluence </w:t>
      </w:r>
      <w:r w:rsidR="0081594D">
        <w:rPr>
          <w:rFonts w:cstheme="minorHAnsi"/>
        </w:rPr>
        <w:t>d</w:t>
      </w:r>
      <w:r>
        <w:rPr>
          <w:rFonts w:cstheme="minorHAnsi"/>
        </w:rPr>
        <w:t>es foules</w:t>
      </w:r>
      <w:r w:rsidR="009247A0">
        <w:rPr>
          <w:rFonts w:cstheme="minorHAnsi"/>
        </w:rPr>
        <w:t xml:space="preserve"> (« </w:t>
      </w:r>
      <w:r w:rsidR="0081594D">
        <w:rPr>
          <w:rFonts w:cstheme="minorHAnsi"/>
        </w:rPr>
        <w:t>risques</w:t>
      </w:r>
      <w:r w:rsidR="009247A0">
        <w:rPr>
          <w:rFonts w:cstheme="minorHAnsi"/>
        </w:rPr>
        <w:t> »</w:t>
      </w:r>
      <w:r w:rsidR="0081594D">
        <w:rPr>
          <w:rFonts w:cstheme="minorHAnsi"/>
        </w:rPr>
        <w:t>, « crises », « lutte », « sécurité », « danger », « combattre »</w:t>
      </w:r>
      <w:r w:rsidR="009247A0">
        <w:rPr>
          <w:rFonts w:cstheme="minorHAnsi"/>
        </w:rPr>
        <w:t>)</w:t>
      </w:r>
      <w:r w:rsidR="00417120">
        <w:rPr>
          <w:rFonts w:cstheme="minorHAnsi"/>
        </w:rPr>
        <w:t> ;</w:t>
      </w:r>
    </w:p>
    <w:p w14:paraId="02FAFDF1" w14:textId="23F20FE9" w:rsidR="00417120" w:rsidRDefault="00417120" w:rsidP="0052332C">
      <w:pPr>
        <w:pStyle w:val="Listenabsatz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lastRenderedPageBreak/>
        <w:t xml:space="preserve">Il utilise un </w:t>
      </w:r>
      <w:r w:rsidRPr="00C822E8">
        <w:rPr>
          <w:rFonts w:cstheme="minorHAnsi"/>
          <w:b/>
          <w:bCs/>
        </w:rPr>
        <w:t>charabia juridico-médical</w:t>
      </w:r>
      <w:r>
        <w:rPr>
          <w:rFonts w:cstheme="minorHAnsi"/>
        </w:rPr>
        <w:t xml:space="preserve"> indui</w:t>
      </w:r>
      <w:r w:rsidR="00BA77D3">
        <w:rPr>
          <w:rFonts w:cstheme="minorHAnsi"/>
        </w:rPr>
        <w:t>sant</w:t>
      </w:r>
      <w:r>
        <w:rPr>
          <w:rFonts w:cstheme="minorHAnsi"/>
        </w:rPr>
        <w:t xml:space="preserve">, comme durant la crise covid-19, la </w:t>
      </w:r>
      <w:r w:rsidRPr="00C822E8">
        <w:rPr>
          <w:rFonts w:cstheme="minorHAnsi"/>
          <w:b/>
          <w:bCs/>
        </w:rPr>
        <w:t>confusion</w:t>
      </w:r>
      <w:r>
        <w:rPr>
          <w:rFonts w:cstheme="minorHAnsi"/>
        </w:rPr>
        <w:t>, rendant les esprits manipulables ;</w:t>
      </w:r>
    </w:p>
    <w:p w14:paraId="6ED28726" w14:textId="41D02F33" w:rsidR="00CF045D" w:rsidRDefault="00CF045D" w:rsidP="0052332C">
      <w:pPr>
        <w:pStyle w:val="Listenabsatz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 xml:space="preserve">Il utilise un langage comportant des généralités (p.ex. « résistance aux antibiotiques ») générant des </w:t>
      </w:r>
      <w:r w:rsidRPr="00CF045D">
        <w:rPr>
          <w:rFonts w:cstheme="minorHAnsi"/>
          <w:b/>
          <w:bCs/>
        </w:rPr>
        <w:t>ambiguïtés</w:t>
      </w:r>
      <w:r>
        <w:rPr>
          <w:rFonts w:cstheme="minorHAnsi"/>
        </w:rPr>
        <w:t>, empêchant une compréhension partagée ;</w:t>
      </w:r>
    </w:p>
    <w:p w14:paraId="79A0609E" w14:textId="42AD035D" w:rsidR="0052332C" w:rsidRDefault="0052332C" w:rsidP="0052332C">
      <w:pPr>
        <w:pStyle w:val="Listenabsatz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 xml:space="preserve">Il échange la certitude d’atteinte grave aux libertés fondamentales contre une </w:t>
      </w:r>
      <w:r w:rsidRPr="00C822E8">
        <w:rPr>
          <w:rFonts w:cstheme="minorHAnsi"/>
          <w:b/>
          <w:bCs/>
        </w:rPr>
        <w:t>illusion de contrôle</w:t>
      </w:r>
      <w:r w:rsidR="00417120">
        <w:rPr>
          <w:rFonts w:cstheme="minorHAnsi"/>
        </w:rPr>
        <w:t> ;</w:t>
      </w:r>
    </w:p>
    <w:p w14:paraId="129A79CD" w14:textId="04262D9F" w:rsidR="0052332C" w:rsidRDefault="0052332C" w:rsidP="0052332C">
      <w:pPr>
        <w:pStyle w:val="Listenabsatz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 xml:space="preserve">Il </w:t>
      </w:r>
      <w:r w:rsidR="00F219C2">
        <w:rPr>
          <w:rFonts w:cstheme="minorHAnsi"/>
        </w:rPr>
        <w:t>n’intègre aucune</w:t>
      </w:r>
      <w:r>
        <w:rPr>
          <w:rFonts w:cstheme="minorHAnsi"/>
        </w:rPr>
        <w:t xml:space="preserve"> remise en question et </w:t>
      </w:r>
      <w:r w:rsidR="00F219C2">
        <w:rPr>
          <w:rFonts w:cstheme="minorHAnsi"/>
        </w:rPr>
        <w:t xml:space="preserve">ni aucun </w:t>
      </w:r>
      <w:r w:rsidRPr="00C822E8">
        <w:rPr>
          <w:rFonts w:cstheme="minorHAnsi"/>
          <w:b/>
          <w:bCs/>
        </w:rPr>
        <w:t>apprentissage</w:t>
      </w:r>
      <w:r>
        <w:rPr>
          <w:rFonts w:cstheme="minorHAnsi"/>
        </w:rPr>
        <w:t xml:space="preserve"> honnête de la gestion de la crise covid-19 et ses conséquences</w:t>
      </w:r>
      <w:r w:rsidR="00417120">
        <w:rPr>
          <w:rFonts w:cstheme="minorHAnsi"/>
        </w:rPr>
        <w:t> ;</w:t>
      </w:r>
    </w:p>
    <w:p w14:paraId="22379B28" w14:textId="3CD4CB79" w:rsidR="00075C89" w:rsidRPr="0052332C" w:rsidRDefault="00075C89" w:rsidP="0052332C">
      <w:pPr>
        <w:pStyle w:val="Listenabsatz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 xml:space="preserve">Il présuppose qu’il n’y aurait </w:t>
      </w:r>
      <w:r w:rsidRPr="00075C89">
        <w:rPr>
          <w:rFonts w:cstheme="minorHAnsi"/>
          <w:b/>
          <w:bCs/>
        </w:rPr>
        <w:t>aucune alternative</w:t>
      </w:r>
      <w:r>
        <w:rPr>
          <w:rFonts w:cstheme="minorHAnsi"/>
        </w:rPr>
        <w:t xml:space="preserve"> à cette construction juridico-médicale compliquée, sauf la souffrance et la mort.</w:t>
      </w:r>
    </w:p>
    <w:p w14:paraId="4964A8D4" w14:textId="419AA292" w:rsidR="00013405" w:rsidRDefault="00013405" w:rsidP="00013405">
      <w:pPr>
        <w:pStyle w:val="berschrift2"/>
      </w:pPr>
      <w:bookmarkStart w:id="6" w:name="_Toc158227844"/>
      <w:r>
        <w:t>En bref : une double-contrainte juridico-politique</w:t>
      </w:r>
      <w:bookmarkEnd w:id="6"/>
    </w:p>
    <w:p w14:paraId="3FF95832" w14:textId="063564B2" w:rsidR="00BC57D1" w:rsidRDefault="00C154E2" w:rsidP="00D413DA">
      <w:pPr>
        <w:rPr>
          <w:rFonts w:cstheme="minorHAnsi"/>
        </w:rPr>
      </w:pPr>
      <w:r>
        <w:rPr>
          <w:rFonts w:cstheme="minorHAnsi"/>
        </w:rPr>
        <w:t xml:space="preserve">L’avant-projet peut se résumer comme suit : </w:t>
      </w:r>
    </w:p>
    <w:p w14:paraId="5C9FAD4C" w14:textId="7849C062" w:rsidR="00827C94" w:rsidRPr="0081594D" w:rsidRDefault="00BC57D1" w:rsidP="00BC57D1">
      <w:pPr>
        <w:rPr>
          <w:rFonts w:cstheme="minorHAnsi"/>
          <w:b/>
          <w:bCs/>
        </w:rPr>
      </w:pPr>
      <w:r w:rsidRPr="0081594D">
        <w:rPr>
          <w:rFonts w:cstheme="minorHAnsi"/>
          <w:b/>
          <w:bCs/>
        </w:rPr>
        <w:t xml:space="preserve">Il met la population et les cantons dans une situation </w:t>
      </w:r>
      <w:r w:rsidR="009D00DE" w:rsidRPr="0081594D">
        <w:rPr>
          <w:rFonts w:cstheme="minorHAnsi"/>
          <w:b/>
          <w:bCs/>
        </w:rPr>
        <w:t>de domination par le Conseil fédéral</w:t>
      </w:r>
      <w:r w:rsidR="0081594D">
        <w:rPr>
          <w:rFonts w:cstheme="minorHAnsi"/>
          <w:b/>
          <w:bCs/>
        </w:rPr>
        <w:t>, voire de l’OMS,</w:t>
      </w:r>
      <w:r w:rsidR="009D00DE" w:rsidRPr="0081594D">
        <w:rPr>
          <w:rFonts w:cstheme="minorHAnsi"/>
          <w:b/>
          <w:bCs/>
        </w:rPr>
        <w:t xml:space="preserve"> avec une structure </w:t>
      </w:r>
      <w:r w:rsidRPr="0081594D">
        <w:rPr>
          <w:rFonts w:cstheme="minorHAnsi"/>
          <w:b/>
          <w:bCs/>
        </w:rPr>
        <w:t>de double-contrai</w:t>
      </w:r>
      <w:r w:rsidR="00B50277">
        <w:rPr>
          <w:rFonts w:cstheme="minorHAnsi"/>
          <w:b/>
          <w:bCs/>
        </w:rPr>
        <w:t>nt</w:t>
      </w:r>
      <w:r w:rsidRPr="0081594D">
        <w:rPr>
          <w:rFonts w:cstheme="minorHAnsi"/>
          <w:b/>
          <w:bCs/>
        </w:rPr>
        <w:t>e</w:t>
      </w:r>
      <w:r w:rsidR="00013405" w:rsidRPr="0081594D">
        <w:rPr>
          <w:rStyle w:val="Funotenzeichen"/>
          <w:rFonts w:cstheme="minorHAnsi"/>
          <w:b/>
          <w:bCs/>
        </w:rPr>
        <w:footnoteReference w:id="1"/>
      </w:r>
      <w:r w:rsidRPr="0081594D">
        <w:rPr>
          <w:rFonts w:cstheme="minorHAnsi"/>
          <w:b/>
          <w:bCs/>
        </w:rPr>
        <w:t xml:space="preserve">, </w:t>
      </w:r>
      <w:r w:rsidR="009D00DE" w:rsidRPr="0081594D">
        <w:rPr>
          <w:rFonts w:cstheme="minorHAnsi"/>
          <w:b/>
          <w:bCs/>
        </w:rPr>
        <w:t>à savoir</w:t>
      </w:r>
      <w:r w:rsidRPr="0081594D">
        <w:rPr>
          <w:rFonts w:cstheme="minorHAnsi"/>
          <w:b/>
          <w:bCs/>
        </w:rPr>
        <w:t xml:space="preserve"> une illusion de choix entre deux propositions inacceptables</w:t>
      </w:r>
      <w:r w:rsidR="00827C94" w:rsidRPr="0081594D">
        <w:rPr>
          <w:rFonts w:cstheme="minorHAnsi"/>
          <w:b/>
          <w:bCs/>
        </w:rPr>
        <w:t>, piège psychologique constitué des ingrédients suivants</w:t>
      </w:r>
      <w:r w:rsidRPr="0081594D">
        <w:rPr>
          <w:rFonts w:cstheme="minorHAnsi"/>
          <w:b/>
          <w:bCs/>
        </w:rPr>
        <w:t xml:space="preserve"> : </w:t>
      </w:r>
    </w:p>
    <w:p w14:paraId="3BA1C4FC" w14:textId="2D2773FD" w:rsidR="00827C94" w:rsidRPr="0081594D" w:rsidRDefault="009D00DE" w:rsidP="00827C94">
      <w:pPr>
        <w:pStyle w:val="Listenabsatz"/>
        <w:numPr>
          <w:ilvl w:val="0"/>
          <w:numId w:val="41"/>
        </w:numPr>
        <w:rPr>
          <w:rFonts w:cstheme="minorHAnsi"/>
          <w:b/>
          <w:bCs/>
        </w:rPr>
      </w:pPr>
      <w:r w:rsidRPr="0081594D">
        <w:rPr>
          <w:rFonts w:cstheme="minorHAnsi"/>
          <w:b/>
          <w:bCs/>
        </w:rPr>
        <w:t>Devoir a</w:t>
      </w:r>
      <w:r w:rsidR="00BC57D1" w:rsidRPr="0081594D">
        <w:rPr>
          <w:rFonts w:cstheme="minorHAnsi"/>
          <w:b/>
          <w:bCs/>
        </w:rPr>
        <w:t xml:space="preserve">ccepter les hypothétiques dommages catastrophiques d’une </w:t>
      </w:r>
      <w:r w:rsidR="00754BEF">
        <w:rPr>
          <w:rFonts w:cstheme="minorHAnsi"/>
          <w:b/>
          <w:bCs/>
        </w:rPr>
        <w:t xml:space="preserve">nouvelle </w:t>
      </w:r>
      <w:r w:rsidR="00BC57D1" w:rsidRPr="0081594D">
        <w:rPr>
          <w:rFonts w:cstheme="minorHAnsi"/>
          <w:b/>
          <w:bCs/>
        </w:rPr>
        <w:t>pandémie</w:t>
      </w:r>
      <w:r w:rsidRPr="0081594D">
        <w:rPr>
          <w:rFonts w:cstheme="minorHAnsi"/>
          <w:b/>
          <w:bCs/>
        </w:rPr>
        <w:t> </w:t>
      </w:r>
      <w:r w:rsidR="00754BEF">
        <w:rPr>
          <w:rFonts w:cstheme="minorHAnsi"/>
          <w:b/>
          <w:bCs/>
        </w:rPr>
        <w:t>vendue comme inéluctable ;</w:t>
      </w:r>
    </w:p>
    <w:p w14:paraId="411B0393" w14:textId="2A8E836D" w:rsidR="00827C94" w:rsidRPr="0081594D" w:rsidRDefault="00827C94" w:rsidP="00827C94">
      <w:pPr>
        <w:pStyle w:val="Listenabsatz"/>
        <w:numPr>
          <w:ilvl w:val="0"/>
          <w:numId w:val="41"/>
        </w:numPr>
        <w:rPr>
          <w:rFonts w:cstheme="minorHAnsi"/>
          <w:b/>
          <w:bCs/>
        </w:rPr>
      </w:pPr>
      <w:r w:rsidRPr="0081594D">
        <w:rPr>
          <w:rFonts w:cstheme="minorHAnsi"/>
          <w:b/>
          <w:bCs/>
        </w:rPr>
        <w:t>O</w:t>
      </w:r>
      <w:r w:rsidR="00BC57D1" w:rsidRPr="0081594D">
        <w:rPr>
          <w:rFonts w:cstheme="minorHAnsi"/>
          <w:b/>
          <w:bCs/>
        </w:rPr>
        <w:t xml:space="preserve">u alors </w:t>
      </w:r>
      <w:r w:rsidR="009D00DE" w:rsidRPr="0081594D">
        <w:rPr>
          <w:rFonts w:cstheme="minorHAnsi"/>
          <w:b/>
          <w:bCs/>
        </w:rPr>
        <w:t xml:space="preserve">devoir </w:t>
      </w:r>
      <w:r w:rsidR="00BC57D1" w:rsidRPr="0081594D">
        <w:rPr>
          <w:rFonts w:cstheme="minorHAnsi"/>
          <w:b/>
          <w:bCs/>
        </w:rPr>
        <w:t>accepter des pertes de souveraineté et de libertés</w:t>
      </w:r>
      <w:r w:rsidRPr="0081594D">
        <w:rPr>
          <w:rFonts w:cstheme="minorHAnsi"/>
          <w:b/>
          <w:bCs/>
        </w:rPr>
        <w:t xml:space="preserve"> </w:t>
      </w:r>
      <w:r w:rsidR="00B50277">
        <w:rPr>
          <w:rFonts w:cstheme="minorHAnsi"/>
          <w:b/>
          <w:bCs/>
        </w:rPr>
        <w:t xml:space="preserve">par la mise </w:t>
      </w:r>
      <w:r w:rsidRPr="0081594D">
        <w:rPr>
          <w:rFonts w:cstheme="minorHAnsi"/>
          <w:b/>
          <w:bCs/>
        </w:rPr>
        <w:t xml:space="preserve">en place </w:t>
      </w:r>
      <w:r w:rsidR="00B50277">
        <w:rPr>
          <w:rFonts w:cstheme="minorHAnsi"/>
          <w:b/>
          <w:bCs/>
        </w:rPr>
        <w:t>d’</w:t>
      </w:r>
      <w:r w:rsidRPr="0081594D">
        <w:rPr>
          <w:rFonts w:cstheme="minorHAnsi"/>
          <w:b/>
          <w:bCs/>
        </w:rPr>
        <w:t>un vaste système technico-légal de surveillance et coercition</w:t>
      </w:r>
      <w:r w:rsidR="009D00DE" w:rsidRPr="0081594D">
        <w:rPr>
          <w:rFonts w:cstheme="minorHAnsi"/>
          <w:b/>
          <w:bCs/>
        </w:rPr>
        <w:t> ;</w:t>
      </w:r>
    </w:p>
    <w:p w14:paraId="73D1DBAB" w14:textId="4F2BE74B" w:rsidR="00BC57D1" w:rsidRPr="0081594D" w:rsidRDefault="00F344A2" w:rsidP="00827C94">
      <w:pPr>
        <w:pStyle w:val="Listenabsatz"/>
        <w:numPr>
          <w:ilvl w:val="0"/>
          <w:numId w:val="41"/>
        </w:numPr>
        <w:rPr>
          <w:rFonts w:cstheme="minorHAnsi"/>
          <w:b/>
          <w:bCs/>
        </w:rPr>
      </w:pPr>
      <w:r w:rsidRPr="0081594D">
        <w:rPr>
          <w:rFonts w:cstheme="minorHAnsi"/>
          <w:b/>
          <w:bCs/>
        </w:rPr>
        <w:t>Une interdiction de sortir de la double contrainte par un discours</w:t>
      </w:r>
      <w:r w:rsidR="00B50277">
        <w:rPr>
          <w:rFonts w:cstheme="minorHAnsi"/>
          <w:b/>
          <w:bCs/>
        </w:rPr>
        <w:t xml:space="preserve"> censurant les voix critiques ou les écartant par la dénomination </w:t>
      </w:r>
      <w:r w:rsidRPr="0081594D">
        <w:rPr>
          <w:rFonts w:cstheme="minorHAnsi"/>
          <w:b/>
          <w:bCs/>
        </w:rPr>
        <w:t>de « complotiste</w:t>
      </w:r>
      <w:r w:rsidR="003E0387" w:rsidRPr="0081594D">
        <w:rPr>
          <w:rFonts w:cstheme="minorHAnsi"/>
          <w:b/>
          <w:bCs/>
        </w:rPr>
        <w:t>s</w:t>
      </w:r>
      <w:r w:rsidRPr="0081594D">
        <w:rPr>
          <w:rFonts w:cstheme="minorHAnsi"/>
          <w:b/>
          <w:bCs/>
        </w:rPr>
        <w:t> ».</w:t>
      </w:r>
    </w:p>
    <w:p w14:paraId="012C2435" w14:textId="0B7C90C7" w:rsidR="00C154E2" w:rsidRPr="00143F20" w:rsidRDefault="00B50277" w:rsidP="00C154E2">
      <w:pPr>
        <w:rPr>
          <w:rFonts w:cstheme="minorHAnsi"/>
        </w:rPr>
      </w:pPr>
      <w:r>
        <w:rPr>
          <w:rFonts w:cstheme="minorHAnsi"/>
        </w:rPr>
        <w:t>Les décideurs</w:t>
      </w:r>
      <w:r w:rsidR="00F219C2">
        <w:rPr>
          <w:rFonts w:cstheme="minorHAnsi"/>
        </w:rPr>
        <w:t>, les professionnels de santé, les cantons, la population</w:t>
      </w:r>
      <w:r>
        <w:rPr>
          <w:rFonts w:cstheme="minorHAnsi"/>
        </w:rPr>
        <w:t xml:space="preserve"> auront </w:t>
      </w:r>
      <w:r w:rsidR="0081594D">
        <w:rPr>
          <w:rFonts w:cstheme="minorHAnsi"/>
        </w:rPr>
        <w:t>le choix</w:t>
      </w:r>
      <w:r>
        <w:rPr>
          <w:rFonts w:cstheme="minorHAnsi"/>
        </w:rPr>
        <w:t>, individuellement comme collectivement, d’accepter</w:t>
      </w:r>
      <w:r w:rsidR="0081594D">
        <w:rPr>
          <w:rFonts w:cstheme="minorHAnsi"/>
        </w:rPr>
        <w:t xml:space="preserve"> </w:t>
      </w:r>
      <w:r>
        <w:rPr>
          <w:rFonts w:cstheme="minorHAnsi"/>
        </w:rPr>
        <w:t xml:space="preserve">de s’enfermer </w:t>
      </w:r>
      <w:r w:rsidR="0081594D">
        <w:rPr>
          <w:rFonts w:cstheme="minorHAnsi"/>
        </w:rPr>
        <w:t xml:space="preserve">dans ce jeu psychologique, et ainsi </w:t>
      </w:r>
      <w:r w:rsidR="0081594D" w:rsidRPr="00B50277">
        <w:rPr>
          <w:rFonts w:cstheme="minorHAnsi"/>
          <w:b/>
          <w:bCs/>
        </w:rPr>
        <w:t xml:space="preserve">renoncer avec certitude à nos libertés en </w:t>
      </w:r>
      <w:r w:rsidRPr="00B50277">
        <w:rPr>
          <w:rFonts w:cstheme="minorHAnsi"/>
          <w:b/>
          <w:bCs/>
        </w:rPr>
        <w:t>contrepartie</w:t>
      </w:r>
      <w:r w:rsidR="0081594D" w:rsidRPr="00B50277">
        <w:rPr>
          <w:rFonts w:cstheme="minorHAnsi"/>
          <w:b/>
          <w:bCs/>
        </w:rPr>
        <w:t xml:space="preserve"> d’une illusion de sécurité</w:t>
      </w:r>
      <w:r w:rsidR="0081594D">
        <w:rPr>
          <w:rFonts w:cstheme="minorHAnsi"/>
        </w:rPr>
        <w:t xml:space="preserve">, ou de le </w:t>
      </w:r>
      <w:r w:rsidR="0081594D" w:rsidRPr="00B50277">
        <w:rPr>
          <w:rFonts w:cstheme="minorHAnsi"/>
          <w:b/>
          <w:bCs/>
        </w:rPr>
        <w:t>rejeter et chercher une autre voie</w:t>
      </w:r>
      <w:r w:rsidR="0081594D">
        <w:rPr>
          <w:rFonts w:cstheme="minorHAnsi"/>
        </w:rPr>
        <w:t xml:space="preserve"> plus performante, digne et souhaitable avec et pour la population et les cantons.</w:t>
      </w:r>
    </w:p>
    <w:p w14:paraId="48936FDB" w14:textId="77777777" w:rsidR="00F219C2" w:rsidRDefault="00F219C2" w:rsidP="00F219C2">
      <w:pPr>
        <w:rPr>
          <w:rFonts w:cstheme="minorHAnsi"/>
        </w:rPr>
      </w:pPr>
      <w:r>
        <w:rPr>
          <w:rFonts w:cstheme="minorHAnsi"/>
        </w:rPr>
        <w:t xml:space="preserve">Il incombera à chacune et chacun, dans sa fonction et sa responsabilité, de se faire sa propre opinion et de prendre la position qu’elle ou qu’il estimera pertinente. </w:t>
      </w:r>
    </w:p>
    <w:p w14:paraId="4353CEAA" w14:textId="77777777" w:rsidR="00C154E2" w:rsidRPr="000B2729" w:rsidRDefault="00C154E2" w:rsidP="00D413DA">
      <w:pPr>
        <w:rPr>
          <w:rFonts w:cstheme="minorHAnsi"/>
        </w:rPr>
      </w:pPr>
    </w:p>
    <w:p w14:paraId="2B9C2500" w14:textId="77777777" w:rsidR="00D413DA" w:rsidRPr="00D413DA" w:rsidRDefault="00D413DA" w:rsidP="00D413DA">
      <w:pPr>
        <w:rPr>
          <w:rFonts w:cstheme="minorHAnsi"/>
        </w:rPr>
      </w:pPr>
    </w:p>
    <w:p w14:paraId="1CA2E648" w14:textId="77777777" w:rsidR="00C822E8" w:rsidRDefault="00C822E8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4519FADA" w14:textId="2179C7EA" w:rsidR="008A020D" w:rsidRDefault="008A020D" w:rsidP="00D115B6">
      <w:pPr>
        <w:pStyle w:val="berschrift1"/>
      </w:pPr>
      <w:bookmarkStart w:id="7" w:name="_Toc158227847"/>
      <w:r w:rsidRPr="00FA6120">
        <w:lastRenderedPageBreak/>
        <w:t xml:space="preserve">Les questions politiques à se poser (pour les </w:t>
      </w:r>
      <w:r w:rsidR="00A64717">
        <w:t xml:space="preserve">autorités </w:t>
      </w:r>
      <w:r w:rsidRPr="00FA6120">
        <w:t>fédérales et cantonales)</w:t>
      </w:r>
      <w:bookmarkEnd w:id="7"/>
    </w:p>
    <w:p w14:paraId="196E4AE2" w14:textId="72EF2CC7" w:rsidR="00982C70" w:rsidRPr="004A40FB" w:rsidRDefault="004A40FB" w:rsidP="004A40FB">
      <w:pPr>
        <w:pStyle w:val="Listenabsatz"/>
        <w:numPr>
          <w:ilvl w:val="0"/>
          <w:numId w:val="28"/>
        </w:numPr>
        <w:rPr>
          <w:rFonts w:cstheme="minorHAnsi"/>
        </w:rPr>
      </w:pPr>
      <w:r w:rsidRPr="004A40FB">
        <w:rPr>
          <w:rFonts w:cstheme="minorHAnsi"/>
        </w:rPr>
        <w:t xml:space="preserve">Est-ce que les informations données par le Conseil fédéral </w:t>
      </w:r>
      <w:r w:rsidR="00CE4740">
        <w:rPr>
          <w:rFonts w:cstheme="minorHAnsi"/>
        </w:rPr>
        <w:t>sont, scientifiquement comme juridiquement, de bonne foi et de bonne volonté ?</w:t>
      </w:r>
    </w:p>
    <w:p w14:paraId="11151103" w14:textId="77777777" w:rsidR="00B63141" w:rsidRDefault="004A40FB" w:rsidP="004A40FB">
      <w:pPr>
        <w:pStyle w:val="Listenabsatz"/>
        <w:numPr>
          <w:ilvl w:val="0"/>
          <w:numId w:val="28"/>
        </w:numPr>
        <w:rPr>
          <w:rFonts w:cstheme="minorHAnsi"/>
        </w:rPr>
      </w:pPr>
      <w:r w:rsidRPr="004A40FB">
        <w:rPr>
          <w:rFonts w:cstheme="minorHAnsi"/>
        </w:rPr>
        <w:t>Est-ce que la proposition du Conseil fédéral est l’unique manière de gérer une pandémie ?</w:t>
      </w:r>
      <w:r w:rsidR="00AF690F">
        <w:rPr>
          <w:rFonts w:cstheme="minorHAnsi"/>
        </w:rPr>
        <w:t xml:space="preserve"> </w:t>
      </w:r>
    </w:p>
    <w:p w14:paraId="73167389" w14:textId="180DB942" w:rsidR="007516B7" w:rsidRPr="004A40FB" w:rsidRDefault="000B2EA6" w:rsidP="004A40FB">
      <w:pPr>
        <w:pStyle w:val="Listenabsatz"/>
        <w:numPr>
          <w:ilvl w:val="0"/>
          <w:numId w:val="28"/>
        </w:numPr>
        <w:rPr>
          <w:rFonts w:cstheme="minorHAnsi"/>
        </w:rPr>
      </w:pPr>
      <w:r>
        <w:rPr>
          <w:rFonts w:cstheme="minorHAnsi"/>
        </w:rPr>
        <w:t xml:space="preserve">Sur quels critères le </w:t>
      </w:r>
      <w:r w:rsidRPr="004A40FB">
        <w:rPr>
          <w:rFonts w:cstheme="minorHAnsi"/>
        </w:rPr>
        <w:t xml:space="preserve">Conseil fédéral </w:t>
      </w:r>
      <w:r>
        <w:rPr>
          <w:rFonts w:cstheme="minorHAnsi"/>
        </w:rPr>
        <w:t xml:space="preserve">priorise-t-il les préparatifs pandémiques en regard d’autres problématiques de santé publiques </w:t>
      </w:r>
      <w:r w:rsidR="007516B7">
        <w:rPr>
          <w:rFonts w:cstheme="minorHAnsi"/>
        </w:rPr>
        <w:t xml:space="preserve">(p.ex. maladies chroniques, </w:t>
      </w:r>
      <w:r>
        <w:rPr>
          <w:rFonts w:cstheme="minorHAnsi"/>
        </w:rPr>
        <w:t>tabagisme, santé psychique etc.)</w:t>
      </w:r>
      <w:r w:rsidR="007516B7">
        <w:rPr>
          <w:rFonts w:cstheme="minorHAnsi"/>
        </w:rPr>
        <w:t> ?</w:t>
      </w:r>
      <w:r>
        <w:rPr>
          <w:rFonts w:cstheme="minorHAnsi"/>
        </w:rPr>
        <w:t xml:space="preserve"> Le rapport investissement – gain de santé publique est-il adéquat ?</w:t>
      </w:r>
    </w:p>
    <w:p w14:paraId="4E17404D" w14:textId="0B466582" w:rsidR="004A40FB" w:rsidRPr="004A40FB" w:rsidRDefault="004A40FB" w:rsidP="004A40FB">
      <w:pPr>
        <w:pStyle w:val="Listenabsatz"/>
        <w:numPr>
          <w:ilvl w:val="0"/>
          <w:numId w:val="28"/>
        </w:numPr>
        <w:rPr>
          <w:rFonts w:cstheme="minorHAnsi"/>
        </w:rPr>
      </w:pPr>
      <w:r w:rsidRPr="004A40FB">
        <w:rPr>
          <w:rFonts w:cstheme="minorHAnsi"/>
        </w:rPr>
        <w:t>Est-ce que l’urgence de la proposition est justifiée ?</w:t>
      </w:r>
    </w:p>
    <w:p w14:paraId="325AE134" w14:textId="77777777" w:rsidR="00A811CE" w:rsidRPr="004A40FB" w:rsidRDefault="00A811CE" w:rsidP="00A811CE">
      <w:pPr>
        <w:pStyle w:val="Listenabsatz"/>
        <w:numPr>
          <w:ilvl w:val="0"/>
          <w:numId w:val="28"/>
        </w:numPr>
        <w:rPr>
          <w:rFonts w:cstheme="minorHAnsi"/>
        </w:rPr>
      </w:pPr>
      <w:r>
        <w:rPr>
          <w:rFonts w:cstheme="minorHAnsi"/>
        </w:rPr>
        <w:t>Est-ce qu’à agir de la sorte, le Conseil fédéral renforce la confiance qu’ont les citoyens dans leurs autorités ?</w:t>
      </w:r>
    </w:p>
    <w:p w14:paraId="6C03FCBB" w14:textId="573DCA1B" w:rsidR="004A40FB" w:rsidRDefault="004A40FB" w:rsidP="004A40FB">
      <w:pPr>
        <w:pStyle w:val="Listenabsatz"/>
        <w:numPr>
          <w:ilvl w:val="0"/>
          <w:numId w:val="28"/>
        </w:numPr>
        <w:rPr>
          <w:rFonts w:cstheme="minorHAnsi"/>
        </w:rPr>
      </w:pPr>
      <w:r w:rsidRPr="004A40FB">
        <w:rPr>
          <w:rFonts w:cstheme="minorHAnsi"/>
        </w:rPr>
        <w:t>Est-ce que la proposition du Conseil fédéral constitue un futur désirable ?</w:t>
      </w:r>
    </w:p>
    <w:p w14:paraId="11DD310D" w14:textId="77777777" w:rsidR="00430215" w:rsidRDefault="00430215" w:rsidP="00436CDF">
      <w:pPr>
        <w:pBdr>
          <w:bottom w:val="single" w:sz="4" w:space="1" w:color="auto"/>
        </w:pBdr>
        <w:rPr>
          <w:rFonts w:cstheme="minorHAnsi"/>
        </w:rPr>
      </w:pPr>
    </w:p>
    <w:p w14:paraId="52AFDBA0" w14:textId="45F9566A" w:rsidR="00954192" w:rsidRPr="00C877A3" w:rsidRDefault="006B0981" w:rsidP="00436CDF">
      <w:pPr>
        <w:rPr>
          <w:rFonts w:cstheme="minorHAnsi"/>
          <w:u w:val="single"/>
        </w:rPr>
      </w:pPr>
      <w:r w:rsidRPr="00C877A3">
        <w:rPr>
          <w:rFonts w:cstheme="minorHAnsi"/>
          <w:u w:val="single"/>
        </w:rPr>
        <w:t>Auteur</w:t>
      </w:r>
    </w:p>
    <w:p w14:paraId="1AE9A13E" w14:textId="0AF5B718" w:rsidR="006B0981" w:rsidRDefault="006B0981" w:rsidP="00436CDF">
      <w:pPr>
        <w:rPr>
          <w:rFonts w:cstheme="minorHAnsi"/>
        </w:rPr>
      </w:pPr>
      <w:r>
        <w:rPr>
          <w:rFonts w:cstheme="minorHAnsi"/>
        </w:rPr>
        <w:t xml:space="preserve">Philippe Vallat, Dr ès sc., expert indépendant en santé publique </w:t>
      </w:r>
      <w:hyperlink r:id="rId8" w:history="1">
        <w:r w:rsidR="00436CDF" w:rsidRPr="003E1484">
          <w:rPr>
            <w:rStyle w:val="Hyperlink"/>
            <w:rFonts w:cstheme="minorHAnsi"/>
          </w:rPr>
          <w:t>https://www.linkedin.com/in/philippevallat/</w:t>
        </w:r>
      </w:hyperlink>
      <w:r w:rsidR="00436CDF">
        <w:rPr>
          <w:rFonts w:cstheme="minorHAnsi"/>
        </w:rPr>
        <w:t xml:space="preserve"> </w:t>
      </w:r>
    </w:p>
    <w:p w14:paraId="620F3281" w14:textId="65326FE6" w:rsidR="00436CDF" w:rsidRDefault="00436CDF" w:rsidP="00436CDF">
      <w:pPr>
        <w:pBdr>
          <w:bottom w:val="single" w:sz="4" w:space="1" w:color="auto"/>
        </w:pBdr>
        <w:rPr>
          <w:rFonts w:cstheme="minorHAnsi"/>
        </w:rPr>
      </w:pPr>
      <w:r>
        <w:rPr>
          <w:rFonts w:cstheme="minorHAnsi"/>
        </w:rPr>
        <w:t xml:space="preserve">Contact : </w:t>
      </w:r>
      <w:hyperlink r:id="rId9" w:history="1">
        <w:r w:rsidRPr="003E1484">
          <w:rPr>
            <w:rStyle w:val="Hyperlink"/>
            <w:rFonts w:cstheme="minorHAnsi"/>
          </w:rPr>
          <w:t>comitans@proton.me</w:t>
        </w:r>
      </w:hyperlink>
      <w:r>
        <w:rPr>
          <w:rFonts w:cstheme="minorHAnsi"/>
        </w:rPr>
        <w:t xml:space="preserve"> </w:t>
      </w:r>
    </w:p>
    <w:sectPr w:rsidR="00436CDF" w:rsidSect="00B65DD1">
      <w:headerReference w:type="default" r:id="rId10"/>
      <w:footerReference w:type="default" r:id="rId11"/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55038" w14:textId="77777777" w:rsidR="00B65DD1" w:rsidRDefault="00B65DD1" w:rsidP="00D30CA7">
      <w:pPr>
        <w:spacing w:after="0" w:line="240" w:lineRule="auto"/>
      </w:pPr>
      <w:r>
        <w:separator/>
      </w:r>
    </w:p>
  </w:endnote>
  <w:endnote w:type="continuationSeparator" w:id="0">
    <w:p w14:paraId="252EE1C4" w14:textId="77777777" w:rsidR="00B65DD1" w:rsidRDefault="00B65DD1" w:rsidP="00D30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B32EB" w14:textId="6F3CC707" w:rsidR="00D30CA7" w:rsidRDefault="00745DFF">
    <w:pPr>
      <w:pStyle w:val="Fuzeile"/>
    </w:pPr>
    <w:r>
      <w:t>V</w:t>
    </w:r>
    <w:r w:rsidR="00EC0E19">
      <w:t>7</w:t>
    </w:r>
    <w:r>
      <w:t>.2.24</w:t>
    </w:r>
    <w:r>
      <w:ptab w:relativeTo="margin" w:alignment="center" w:leader="none"/>
    </w:r>
    <w:r w:rsidR="00C862DF">
      <w:t xml:space="preserve">AP Révision </w:t>
    </w:r>
    <w:proofErr w:type="spellStart"/>
    <w:r w:rsidR="00C862DF">
      <w:t>LEp</w:t>
    </w:r>
    <w:proofErr w:type="spellEnd"/>
    <w:r>
      <w:ptab w:relativeTo="margin" w:alignment="right" w:leader="none"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39CE6" w14:textId="77777777" w:rsidR="00B65DD1" w:rsidRDefault="00B65DD1" w:rsidP="00D30CA7">
      <w:pPr>
        <w:spacing w:after="0" w:line="240" w:lineRule="auto"/>
      </w:pPr>
      <w:r>
        <w:separator/>
      </w:r>
    </w:p>
  </w:footnote>
  <w:footnote w:type="continuationSeparator" w:id="0">
    <w:p w14:paraId="7C8D79FB" w14:textId="77777777" w:rsidR="00B65DD1" w:rsidRDefault="00B65DD1" w:rsidP="00D30CA7">
      <w:pPr>
        <w:spacing w:after="0" w:line="240" w:lineRule="auto"/>
      </w:pPr>
      <w:r>
        <w:continuationSeparator/>
      </w:r>
    </w:p>
  </w:footnote>
  <w:footnote w:id="1">
    <w:p w14:paraId="27E9F33B" w14:textId="4442C614" w:rsidR="00013405" w:rsidRDefault="00013405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rStyle w:val="uppercase"/>
        </w:rPr>
        <w:t>Ancelin-Bourguignon</w:t>
      </w:r>
      <w:r>
        <w:t xml:space="preserve">, A. (2018). La dynamique des doubles contraintes dans les organisations: Propositions pour limiter leur caractère toxique. </w:t>
      </w:r>
      <w:r>
        <w:rPr>
          <w:i/>
          <w:iCs/>
        </w:rPr>
        <w:t>Revue française de gestion</w:t>
      </w:r>
      <w:r>
        <w:t xml:space="preserve">, 270, 143-157. </w:t>
      </w:r>
      <w:hyperlink r:id="rId1" w:history="1">
        <w:r>
          <w:rPr>
            <w:rStyle w:val="Hyperlink"/>
          </w:rPr>
          <w:t>https://doi.org/10.3166/rfg.2017.00167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31A29" w14:textId="2FC908DC" w:rsidR="006B0981" w:rsidRDefault="006B0981">
    <w:pPr>
      <w:spacing w:line="264" w:lineRule="auto"/>
      <w:rPr>
        <w:rFonts w:eastAsia="Times New Roman" w:cstheme="minorHAnsi"/>
        <w:b/>
        <w:bCs/>
        <w:kern w:val="0"/>
        <w:sz w:val="24"/>
        <w:szCs w:val="24"/>
        <w:lang w:eastAsia="fr-CH"/>
        <w14:ligatures w14:val="none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DF5B88" wp14:editId="5CC7499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1668D74" id="Rectangle 7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rFonts w:eastAsia="Times New Roman" w:cstheme="minorHAnsi"/>
          <w:b/>
          <w:bCs/>
          <w:kern w:val="0"/>
          <w:sz w:val="24"/>
          <w:szCs w:val="24"/>
          <w:lang w:eastAsia="fr-CH"/>
          <w14:ligatures w14:val="none"/>
        </w:rPr>
        <w:alias w:val="Titre"/>
        <w:id w:val="15524250"/>
        <w:placeholder>
          <w:docPart w:val="2A1CEA72FBA847488C3520EF7794AFFA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Pr="006B0981">
          <w:rPr>
            <w:rFonts w:eastAsia="Times New Roman" w:cstheme="minorHAnsi"/>
            <w:b/>
            <w:bCs/>
            <w:kern w:val="0"/>
            <w:sz w:val="24"/>
            <w:szCs w:val="24"/>
            <w:lang w:eastAsia="fr-CH"/>
            <w14:ligatures w14:val="none"/>
          </w:rPr>
          <w:t xml:space="preserve">Révision partielle de la loi sur les épidémies </w:t>
        </w:r>
        <w:proofErr w:type="spellStart"/>
        <w:proofErr w:type="gramStart"/>
        <w:r w:rsidR="00725ECD">
          <w:rPr>
            <w:rFonts w:eastAsia="Times New Roman" w:cstheme="minorHAnsi"/>
            <w:b/>
            <w:bCs/>
            <w:kern w:val="0"/>
            <w:sz w:val="24"/>
            <w:szCs w:val="24"/>
            <w:lang w:eastAsia="fr-CH"/>
            <w14:ligatures w14:val="none"/>
          </w:rPr>
          <w:t>LEp</w:t>
        </w:r>
        <w:proofErr w:type="spellEnd"/>
        <w:r w:rsidRPr="006B0981">
          <w:rPr>
            <w:rFonts w:eastAsia="Times New Roman" w:cstheme="minorHAnsi"/>
            <w:b/>
            <w:bCs/>
            <w:kern w:val="0"/>
            <w:sz w:val="24"/>
            <w:szCs w:val="24"/>
            <w:lang w:eastAsia="fr-CH"/>
            <w14:ligatures w14:val="none"/>
          </w:rPr>
          <w:t>:</w:t>
        </w:r>
        <w:proofErr w:type="gramEnd"/>
        <w:r w:rsidR="007E3E49">
          <w:rPr>
            <w:rFonts w:eastAsia="Times New Roman" w:cstheme="minorHAnsi"/>
            <w:b/>
            <w:bCs/>
            <w:kern w:val="0"/>
            <w:sz w:val="24"/>
            <w:szCs w:val="24"/>
            <w:lang w:eastAsia="fr-CH"/>
            <w14:ligatures w14:val="none"/>
          </w:rPr>
          <w:t xml:space="preserve">                                                                        </w:t>
        </w:r>
        <w:r w:rsidRPr="006B0981">
          <w:rPr>
            <w:rFonts w:eastAsia="Times New Roman" w:cstheme="minorHAnsi"/>
            <w:b/>
            <w:bCs/>
            <w:kern w:val="0"/>
            <w:sz w:val="24"/>
            <w:szCs w:val="24"/>
            <w:lang w:eastAsia="fr-CH"/>
            <w14:ligatures w14:val="none"/>
          </w:rPr>
          <w:t xml:space="preserve"> </w:t>
        </w:r>
        <w:r w:rsidR="007E3E49">
          <w:rPr>
            <w:rFonts w:eastAsia="Times New Roman" w:cstheme="minorHAnsi"/>
            <w:b/>
            <w:bCs/>
            <w:kern w:val="0"/>
            <w:sz w:val="24"/>
            <w:szCs w:val="24"/>
            <w:lang w:eastAsia="fr-CH"/>
            <w14:ligatures w14:val="none"/>
          </w:rPr>
          <w:t>P</w:t>
        </w:r>
        <w:r w:rsidRPr="006B0981">
          <w:rPr>
            <w:rFonts w:eastAsia="Times New Roman" w:cstheme="minorHAnsi"/>
            <w:b/>
            <w:bCs/>
            <w:kern w:val="0"/>
            <w:sz w:val="24"/>
            <w:szCs w:val="24"/>
            <w:lang w:eastAsia="fr-CH"/>
            <w14:ligatures w14:val="none"/>
          </w:rPr>
          <w:t>rise de position dans le cadre de la procédure de consultation</w:t>
        </w:r>
        <w:r w:rsidR="0094451E">
          <w:rPr>
            <w:rFonts w:eastAsia="Times New Roman" w:cstheme="minorHAnsi"/>
            <w:b/>
            <w:bCs/>
            <w:kern w:val="0"/>
            <w:sz w:val="24"/>
            <w:szCs w:val="24"/>
            <w:lang w:eastAsia="fr-CH"/>
            <w14:ligatures w14:val="none"/>
          </w:rPr>
          <w:t xml:space="preserve"> - Résumé</w:t>
        </w:r>
      </w:sdtContent>
    </w:sdt>
  </w:p>
  <w:p w14:paraId="5D751560" w14:textId="77777777" w:rsidR="00725ECD" w:rsidRDefault="00725ECD">
    <w:pPr>
      <w:spacing w:line="26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90B66"/>
    <w:multiLevelType w:val="hybridMultilevel"/>
    <w:tmpl w:val="E47AAB0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360CC"/>
    <w:multiLevelType w:val="hybridMultilevel"/>
    <w:tmpl w:val="596290CA"/>
    <w:lvl w:ilvl="0" w:tplc="0A2A6D08">
      <w:start w:val="1"/>
      <w:numFmt w:val="lowerLetter"/>
      <w:lvlText w:val="%1."/>
      <w:lvlJc w:val="left"/>
      <w:pPr>
        <w:ind w:left="677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8"/>
        <w:szCs w:val="18"/>
        <w:lang w:val="fr-FR" w:eastAsia="en-US" w:bidi="ar-SA"/>
      </w:rPr>
    </w:lvl>
    <w:lvl w:ilvl="1" w:tplc="6EF2D1EE">
      <w:numFmt w:val="bullet"/>
      <w:lvlText w:val="•"/>
      <w:lvlJc w:val="left"/>
      <w:pPr>
        <w:ind w:left="1291" w:hanging="356"/>
      </w:pPr>
      <w:rPr>
        <w:rFonts w:hint="default"/>
        <w:lang w:val="fr-FR" w:eastAsia="en-US" w:bidi="ar-SA"/>
      </w:rPr>
    </w:lvl>
    <w:lvl w:ilvl="2" w:tplc="1AC69EF2">
      <w:numFmt w:val="bullet"/>
      <w:lvlText w:val="•"/>
      <w:lvlJc w:val="left"/>
      <w:pPr>
        <w:ind w:left="1903" w:hanging="356"/>
      </w:pPr>
      <w:rPr>
        <w:rFonts w:hint="default"/>
        <w:lang w:val="fr-FR" w:eastAsia="en-US" w:bidi="ar-SA"/>
      </w:rPr>
    </w:lvl>
    <w:lvl w:ilvl="3" w:tplc="56382F7E">
      <w:numFmt w:val="bullet"/>
      <w:lvlText w:val="•"/>
      <w:lvlJc w:val="left"/>
      <w:pPr>
        <w:ind w:left="2514" w:hanging="356"/>
      </w:pPr>
      <w:rPr>
        <w:rFonts w:hint="default"/>
        <w:lang w:val="fr-FR" w:eastAsia="en-US" w:bidi="ar-SA"/>
      </w:rPr>
    </w:lvl>
    <w:lvl w:ilvl="4" w:tplc="6226C18C">
      <w:numFmt w:val="bullet"/>
      <w:lvlText w:val="•"/>
      <w:lvlJc w:val="left"/>
      <w:pPr>
        <w:ind w:left="3126" w:hanging="356"/>
      </w:pPr>
      <w:rPr>
        <w:rFonts w:hint="default"/>
        <w:lang w:val="fr-FR" w:eastAsia="en-US" w:bidi="ar-SA"/>
      </w:rPr>
    </w:lvl>
    <w:lvl w:ilvl="5" w:tplc="922E8DF0">
      <w:numFmt w:val="bullet"/>
      <w:lvlText w:val="•"/>
      <w:lvlJc w:val="left"/>
      <w:pPr>
        <w:ind w:left="3737" w:hanging="356"/>
      </w:pPr>
      <w:rPr>
        <w:rFonts w:hint="default"/>
        <w:lang w:val="fr-FR" w:eastAsia="en-US" w:bidi="ar-SA"/>
      </w:rPr>
    </w:lvl>
    <w:lvl w:ilvl="6" w:tplc="9E6E8028">
      <w:numFmt w:val="bullet"/>
      <w:lvlText w:val="•"/>
      <w:lvlJc w:val="left"/>
      <w:pPr>
        <w:ind w:left="4349" w:hanging="356"/>
      </w:pPr>
      <w:rPr>
        <w:rFonts w:hint="default"/>
        <w:lang w:val="fr-FR" w:eastAsia="en-US" w:bidi="ar-SA"/>
      </w:rPr>
    </w:lvl>
    <w:lvl w:ilvl="7" w:tplc="F932A886">
      <w:numFmt w:val="bullet"/>
      <w:lvlText w:val="•"/>
      <w:lvlJc w:val="left"/>
      <w:pPr>
        <w:ind w:left="4960" w:hanging="356"/>
      </w:pPr>
      <w:rPr>
        <w:rFonts w:hint="default"/>
        <w:lang w:val="fr-FR" w:eastAsia="en-US" w:bidi="ar-SA"/>
      </w:rPr>
    </w:lvl>
    <w:lvl w:ilvl="8" w:tplc="8F66BFC6">
      <w:numFmt w:val="bullet"/>
      <w:lvlText w:val="•"/>
      <w:lvlJc w:val="left"/>
      <w:pPr>
        <w:ind w:left="5572" w:hanging="356"/>
      </w:pPr>
      <w:rPr>
        <w:rFonts w:hint="default"/>
        <w:lang w:val="fr-FR" w:eastAsia="en-US" w:bidi="ar-SA"/>
      </w:rPr>
    </w:lvl>
  </w:abstractNum>
  <w:abstractNum w:abstractNumId="2" w15:restartNumberingAfterBreak="0">
    <w:nsid w:val="0E050D1A"/>
    <w:multiLevelType w:val="hybridMultilevel"/>
    <w:tmpl w:val="B16C05E6"/>
    <w:lvl w:ilvl="0" w:tplc="BC5EECEA">
      <w:start w:val="1"/>
      <w:numFmt w:val="lowerLetter"/>
      <w:lvlText w:val="%1."/>
      <w:lvlJc w:val="left"/>
      <w:pPr>
        <w:ind w:left="67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8"/>
        <w:szCs w:val="18"/>
        <w:lang w:val="fr-FR" w:eastAsia="en-US" w:bidi="ar-SA"/>
      </w:rPr>
    </w:lvl>
    <w:lvl w:ilvl="1" w:tplc="68782E58">
      <w:numFmt w:val="bullet"/>
      <w:lvlText w:val="•"/>
      <w:lvlJc w:val="left"/>
      <w:pPr>
        <w:ind w:left="1291" w:hanging="284"/>
      </w:pPr>
      <w:rPr>
        <w:rFonts w:hint="default"/>
        <w:lang w:val="fr-FR" w:eastAsia="en-US" w:bidi="ar-SA"/>
      </w:rPr>
    </w:lvl>
    <w:lvl w:ilvl="2" w:tplc="681443FC">
      <w:numFmt w:val="bullet"/>
      <w:lvlText w:val="•"/>
      <w:lvlJc w:val="left"/>
      <w:pPr>
        <w:ind w:left="1903" w:hanging="284"/>
      </w:pPr>
      <w:rPr>
        <w:rFonts w:hint="default"/>
        <w:lang w:val="fr-FR" w:eastAsia="en-US" w:bidi="ar-SA"/>
      </w:rPr>
    </w:lvl>
    <w:lvl w:ilvl="3" w:tplc="98D2309E">
      <w:numFmt w:val="bullet"/>
      <w:lvlText w:val="•"/>
      <w:lvlJc w:val="left"/>
      <w:pPr>
        <w:ind w:left="2514" w:hanging="284"/>
      </w:pPr>
      <w:rPr>
        <w:rFonts w:hint="default"/>
        <w:lang w:val="fr-FR" w:eastAsia="en-US" w:bidi="ar-SA"/>
      </w:rPr>
    </w:lvl>
    <w:lvl w:ilvl="4" w:tplc="A5D68BA0">
      <w:numFmt w:val="bullet"/>
      <w:lvlText w:val="•"/>
      <w:lvlJc w:val="left"/>
      <w:pPr>
        <w:ind w:left="3126" w:hanging="284"/>
      </w:pPr>
      <w:rPr>
        <w:rFonts w:hint="default"/>
        <w:lang w:val="fr-FR" w:eastAsia="en-US" w:bidi="ar-SA"/>
      </w:rPr>
    </w:lvl>
    <w:lvl w:ilvl="5" w:tplc="0474498E">
      <w:numFmt w:val="bullet"/>
      <w:lvlText w:val="•"/>
      <w:lvlJc w:val="left"/>
      <w:pPr>
        <w:ind w:left="3737" w:hanging="284"/>
      </w:pPr>
      <w:rPr>
        <w:rFonts w:hint="default"/>
        <w:lang w:val="fr-FR" w:eastAsia="en-US" w:bidi="ar-SA"/>
      </w:rPr>
    </w:lvl>
    <w:lvl w:ilvl="6" w:tplc="3A5C24A4">
      <w:numFmt w:val="bullet"/>
      <w:lvlText w:val="•"/>
      <w:lvlJc w:val="left"/>
      <w:pPr>
        <w:ind w:left="4349" w:hanging="284"/>
      </w:pPr>
      <w:rPr>
        <w:rFonts w:hint="default"/>
        <w:lang w:val="fr-FR" w:eastAsia="en-US" w:bidi="ar-SA"/>
      </w:rPr>
    </w:lvl>
    <w:lvl w:ilvl="7" w:tplc="26F26144">
      <w:numFmt w:val="bullet"/>
      <w:lvlText w:val="•"/>
      <w:lvlJc w:val="left"/>
      <w:pPr>
        <w:ind w:left="4960" w:hanging="284"/>
      </w:pPr>
      <w:rPr>
        <w:rFonts w:hint="default"/>
        <w:lang w:val="fr-FR" w:eastAsia="en-US" w:bidi="ar-SA"/>
      </w:rPr>
    </w:lvl>
    <w:lvl w:ilvl="8" w:tplc="D67C0A18">
      <w:numFmt w:val="bullet"/>
      <w:lvlText w:val="•"/>
      <w:lvlJc w:val="left"/>
      <w:pPr>
        <w:ind w:left="5572" w:hanging="284"/>
      </w:pPr>
      <w:rPr>
        <w:rFonts w:hint="default"/>
        <w:lang w:val="fr-FR" w:eastAsia="en-US" w:bidi="ar-SA"/>
      </w:rPr>
    </w:lvl>
  </w:abstractNum>
  <w:abstractNum w:abstractNumId="3" w15:restartNumberingAfterBreak="0">
    <w:nsid w:val="12E87DC5"/>
    <w:multiLevelType w:val="hybridMultilevel"/>
    <w:tmpl w:val="94EEF42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F4897"/>
    <w:multiLevelType w:val="hybridMultilevel"/>
    <w:tmpl w:val="2D1600B0"/>
    <w:lvl w:ilvl="0" w:tplc="DE225E0E">
      <w:start w:val="1"/>
      <w:numFmt w:val="lowerLetter"/>
      <w:lvlText w:val="%1."/>
      <w:lvlJc w:val="left"/>
      <w:pPr>
        <w:ind w:left="466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8"/>
        <w:szCs w:val="18"/>
        <w:lang w:val="fr-FR" w:eastAsia="en-US" w:bidi="ar-SA"/>
      </w:rPr>
    </w:lvl>
    <w:lvl w:ilvl="1" w:tplc="AEEAB418">
      <w:numFmt w:val="bullet"/>
      <w:lvlText w:val="•"/>
      <w:lvlJc w:val="left"/>
      <w:pPr>
        <w:ind w:left="1080" w:hanging="356"/>
      </w:pPr>
      <w:rPr>
        <w:rFonts w:hint="default"/>
        <w:lang w:val="fr-FR" w:eastAsia="en-US" w:bidi="ar-SA"/>
      </w:rPr>
    </w:lvl>
    <w:lvl w:ilvl="2" w:tplc="6C1615E6">
      <w:numFmt w:val="bullet"/>
      <w:lvlText w:val="•"/>
      <w:lvlJc w:val="left"/>
      <w:pPr>
        <w:ind w:left="1692" w:hanging="356"/>
      </w:pPr>
      <w:rPr>
        <w:rFonts w:hint="default"/>
        <w:lang w:val="fr-FR" w:eastAsia="en-US" w:bidi="ar-SA"/>
      </w:rPr>
    </w:lvl>
    <w:lvl w:ilvl="3" w:tplc="7C100832">
      <w:numFmt w:val="bullet"/>
      <w:lvlText w:val="•"/>
      <w:lvlJc w:val="left"/>
      <w:pPr>
        <w:ind w:left="2303" w:hanging="356"/>
      </w:pPr>
      <w:rPr>
        <w:rFonts w:hint="default"/>
        <w:lang w:val="fr-FR" w:eastAsia="en-US" w:bidi="ar-SA"/>
      </w:rPr>
    </w:lvl>
    <w:lvl w:ilvl="4" w:tplc="AC8AA988">
      <w:numFmt w:val="bullet"/>
      <w:lvlText w:val="•"/>
      <w:lvlJc w:val="left"/>
      <w:pPr>
        <w:ind w:left="2915" w:hanging="356"/>
      </w:pPr>
      <w:rPr>
        <w:rFonts w:hint="default"/>
        <w:lang w:val="fr-FR" w:eastAsia="en-US" w:bidi="ar-SA"/>
      </w:rPr>
    </w:lvl>
    <w:lvl w:ilvl="5" w:tplc="336AD66C">
      <w:numFmt w:val="bullet"/>
      <w:lvlText w:val="•"/>
      <w:lvlJc w:val="left"/>
      <w:pPr>
        <w:ind w:left="3526" w:hanging="356"/>
      </w:pPr>
      <w:rPr>
        <w:rFonts w:hint="default"/>
        <w:lang w:val="fr-FR" w:eastAsia="en-US" w:bidi="ar-SA"/>
      </w:rPr>
    </w:lvl>
    <w:lvl w:ilvl="6" w:tplc="B0148462">
      <w:numFmt w:val="bullet"/>
      <w:lvlText w:val="•"/>
      <w:lvlJc w:val="left"/>
      <w:pPr>
        <w:ind w:left="4138" w:hanging="356"/>
      </w:pPr>
      <w:rPr>
        <w:rFonts w:hint="default"/>
        <w:lang w:val="fr-FR" w:eastAsia="en-US" w:bidi="ar-SA"/>
      </w:rPr>
    </w:lvl>
    <w:lvl w:ilvl="7" w:tplc="3376BBA4">
      <w:numFmt w:val="bullet"/>
      <w:lvlText w:val="•"/>
      <w:lvlJc w:val="left"/>
      <w:pPr>
        <w:ind w:left="4749" w:hanging="356"/>
      </w:pPr>
      <w:rPr>
        <w:rFonts w:hint="default"/>
        <w:lang w:val="fr-FR" w:eastAsia="en-US" w:bidi="ar-SA"/>
      </w:rPr>
    </w:lvl>
    <w:lvl w:ilvl="8" w:tplc="2AA0C68E">
      <w:numFmt w:val="bullet"/>
      <w:lvlText w:val="•"/>
      <w:lvlJc w:val="left"/>
      <w:pPr>
        <w:ind w:left="5361" w:hanging="356"/>
      </w:pPr>
      <w:rPr>
        <w:rFonts w:hint="default"/>
        <w:lang w:val="fr-FR" w:eastAsia="en-US" w:bidi="ar-SA"/>
      </w:rPr>
    </w:lvl>
  </w:abstractNum>
  <w:abstractNum w:abstractNumId="5" w15:restartNumberingAfterBreak="0">
    <w:nsid w:val="1F390CB3"/>
    <w:multiLevelType w:val="multilevel"/>
    <w:tmpl w:val="EAB23C94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3791EAA"/>
    <w:multiLevelType w:val="hybridMultilevel"/>
    <w:tmpl w:val="1FAC699E"/>
    <w:lvl w:ilvl="0" w:tplc="55F28296">
      <w:start w:val="5"/>
      <w:numFmt w:val="lowerLetter"/>
      <w:lvlText w:val="%1."/>
      <w:lvlJc w:val="left"/>
      <w:pPr>
        <w:ind w:left="674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8"/>
        <w:szCs w:val="18"/>
        <w:lang w:val="fr-FR" w:eastAsia="en-US" w:bidi="ar-SA"/>
      </w:rPr>
    </w:lvl>
    <w:lvl w:ilvl="1" w:tplc="3B9C48D4">
      <w:numFmt w:val="bullet"/>
      <w:lvlText w:val="•"/>
      <w:lvlJc w:val="left"/>
      <w:pPr>
        <w:ind w:left="1262" w:hanging="356"/>
      </w:pPr>
      <w:rPr>
        <w:rFonts w:hint="default"/>
        <w:lang w:val="fr-FR" w:eastAsia="en-US" w:bidi="ar-SA"/>
      </w:rPr>
    </w:lvl>
    <w:lvl w:ilvl="2" w:tplc="426A479E">
      <w:numFmt w:val="bullet"/>
      <w:lvlText w:val="•"/>
      <w:lvlJc w:val="left"/>
      <w:pPr>
        <w:ind w:left="1845" w:hanging="356"/>
      </w:pPr>
      <w:rPr>
        <w:rFonts w:hint="default"/>
        <w:lang w:val="fr-FR" w:eastAsia="en-US" w:bidi="ar-SA"/>
      </w:rPr>
    </w:lvl>
    <w:lvl w:ilvl="3" w:tplc="E4D2E340">
      <w:numFmt w:val="bullet"/>
      <w:lvlText w:val="•"/>
      <w:lvlJc w:val="left"/>
      <w:pPr>
        <w:ind w:left="2428" w:hanging="356"/>
      </w:pPr>
      <w:rPr>
        <w:rFonts w:hint="default"/>
        <w:lang w:val="fr-FR" w:eastAsia="en-US" w:bidi="ar-SA"/>
      </w:rPr>
    </w:lvl>
    <w:lvl w:ilvl="4" w:tplc="8E4427CC">
      <w:numFmt w:val="bullet"/>
      <w:lvlText w:val="•"/>
      <w:lvlJc w:val="left"/>
      <w:pPr>
        <w:ind w:left="3011" w:hanging="356"/>
      </w:pPr>
      <w:rPr>
        <w:rFonts w:hint="default"/>
        <w:lang w:val="fr-FR" w:eastAsia="en-US" w:bidi="ar-SA"/>
      </w:rPr>
    </w:lvl>
    <w:lvl w:ilvl="5" w:tplc="40406B86">
      <w:numFmt w:val="bullet"/>
      <w:lvlText w:val="•"/>
      <w:lvlJc w:val="left"/>
      <w:pPr>
        <w:ind w:left="3594" w:hanging="356"/>
      </w:pPr>
      <w:rPr>
        <w:rFonts w:hint="default"/>
        <w:lang w:val="fr-FR" w:eastAsia="en-US" w:bidi="ar-SA"/>
      </w:rPr>
    </w:lvl>
    <w:lvl w:ilvl="6" w:tplc="563EF57A">
      <w:numFmt w:val="bullet"/>
      <w:lvlText w:val="•"/>
      <w:lvlJc w:val="left"/>
      <w:pPr>
        <w:ind w:left="4177" w:hanging="356"/>
      </w:pPr>
      <w:rPr>
        <w:rFonts w:hint="default"/>
        <w:lang w:val="fr-FR" w:eastAsia="en-US" w:bidi="ar-SA"/>
      </w:rPr>
    </w:lvl>
    <w:lvl w:ilvl="7" w:tplc="FB465E50">
      <w:numFmt w:val="bullet"/>
      <w:lvlText w:val="•"/>
      <w:lvlJc w:val="left"/>
      <w:pPr>
        <w:ind w:left="4760" w:hanging="356"/>
      </w:pPr>
      <w:rPr>
        <w:rFonts w:hint="default"/>
        <w:lang w:val="fr-FR" w:eastAsia="en-US" w:bidi="ar-SA"/>
      </w:rPr>
    </w:lvl>
    <w:lvl w:ilvl="8" w:tplc="B9103392">
      <w:numFmt w:val="bullet"/>
      <w:lvlText w:val="•"/>
      <w:lvlJc w:val="left"/>
      <w:pPr>
        <w:ind w:left="5343" w:hanging="356"/>
      </w:pPr>
      <w:rPr>
        <w:rFonts w:hint="default"/>
        <w:lang w:val="fr-FR" w:eastAsia="en-US" w:bidi="ar-SA"/>
      </w:rPr>
    </w:lvl>
  </w:abstractNum>
  <w:abstractNum w:abstractNumId="7" w15:restartNumberingAfterBreak="0">
    <w:nsid w:val="26ED0646"/>
    <w:multiLevelType w:val="multilevel"/>
    <w:tmpl w:val="F836B2C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28BF6646"/>
    <w:multiLevelType w:val="hybridMultilevel"/>
    <w:tmpl w:val="D5F6E786"/>
    <w:lvl w:ilvl="0" w:tplc="C35EA548">
      <w:start w:val="1"/>
      <w:numFmt w:val="lowerLetter"/>
      <w:lvlText w:val="%1."/>
      <w:lvlJc w:val="left"/>
      <w:pPr>
        <w:ind w:left="677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8"/>
        <w:szCs w:val="18"/>
        <w:lang w:val="fr-FR" w:eastAsia="en-US" w:bidi="ar-SA"/>
      </w:rPr>
    </w:lvl>
    <w:lvl w:ilvl="1" w:tplc="3C0CF214">
      <w:start w:val="1"/>
      <w:numFmt w:val="decimal"/>
      <w:lvlText w:val="%2."/>
      <w:lvlJc w:val="left"/>
      <w:pPr>
        <w:ind w:left="103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fr-FR" w:eastAsia="en-US" w:bidi="ar-SA"/>
      </w:rPr>
    </w:lvl>
    <w:lvl w:ilvl="2" w:tplc="912A7A52">
      <w:numFmt w:val="bullet"/>
      <w:lvlText w:val="•"/>
      <w:lvlJc w:val="left"/>
      <w:pPr>
        <w:ind w:left="1679" w:hanging="358"/>
      </w:pPr>
      <w:rPr>
        <w:rFonts w:hint="default"/>
        <w:lang w:val="fr-FR" w:eastAsia="en-US" w:bidi="ar-SA"/>
      </w:rPr>
    </w:lvl>
    <w:lvl w:ilvl="3" w:tplc="3FB0B5AC">
      <w:numFmt w:val="bullet"/>
      <w:lvlText w:val="•"/>
      <w:lvlJc w:val="left"/>
      <w:pPr>
        <w:ind w:left="2318" w:hanging="358"/>
      </w:pPr>
      <w:rPr>
        <w:rFonts w:hint="default"/>
        <w:lang w:val="fr-FR" w:eastAsia="en-US" w:bidi="ar-SA"/>
      </w:rPr>
    </w:lvl>
    <w:lvl w:ilvl="4" w:tplc="1C62273C">
      <w:numFmt w:val="bullet"/>
      <w:lvlText w:val="•"/>
      <w:lvlJc w:val="left"/>
      <w:pPr>
        <w:ind w:left="2958" w:hanging="358"/>
      </w:pPr>
      <w:rPr>
        <w:rFonts w:hint="default"/>
        <w:lang w:val="fr-FR" w:eastAsia="en-US" w:bidi="ar-SA"/>
      </w:rPr>
    </w:lvl>
    <w:lvl w:ilvl="5" w:tplc="9A72AB3A">
      <w:numFmt w:val="bullet"/>
      <w:lvlText w:val="•"/>
      <w:lvlJc w:val="left"/>
      <w:pPr>
        <w:ind w:left="3597" w:hanging="358"/>
      </w:pPr>
      <w:rPr>
        <w:rFonts w:hint="default"/>
        <w:lang w:val="fr-FR" w:eastAsia="en-US" w:bidi="ar-SA"/>
      </w:rPr>
    </w:lvl>
    <w:lvl w:ilvl="6" w:tplc="64CC6F36">
      <w:numFmt w:val="bullet"/>
      <w:lvlText w:val="•"/>
      <w:lvlJc w:val="left"/>
      <w:pPr>
        <w:ind w:left="4237" w:hanging="358"/>
      </w:pPr>
      <w:rPr>
        <w:rFonts w:hint="default"/>
        <w:lang w:val="fr-FR" w:eastAsia="en-US" w:bidi="ar-SA"/>
      </w:rPr>
    </w:lvl>
    <w:lvl w:ilvl="7" w:tplc="E31A10C4">
      <w:numFmt w:val="bullet"/>
      <w:lvlText w:val="•"/>
      <w:lvlJc w:val="left"/>
      <w:pPr>
        <w:ind w:left="4876" w:hanging="358"/>
      </w:pPr>
      <w:rPr>
        <w:rFonts w:hint="default"/>
        <w:lang w:val="fr-FR" w:eastAsia="en-US" w:bidi="ar-SA"/>
      </w:rPr>
    </w:lvl>
    <w:lvl w:ilvl="8" w:tplc="6E3A0228">
      <w:numFmt w:val="bullet"/>
      <w:lvlText w:val="•"/>
      <w:lvlJc w:val="left"/>
      <w:pPr>
        <w:ind w:left="5516" w:hanging="358"/>
      </w:pPr>
      <w:rPr>
        <w:rFonts w:hint="default"/>
        <w:lang w:val="fr-FR" w:eastAsia="en-US" w:bidi="ar-SA"/>
      </w:rPr>
    </w:lvl>
  </w:abstractNum>
  <w:abstractNum w:abstractNumId="9" w15:restartNumberingAfterBreak="0">
    <w:nsid w:val="2B576D9F"/>
    <w:multiLevelType w:val="hybridMultilevel"/>
    <w:tmpl w:val="5246C05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244C23"/>
    <w:multiLevelType w:val="hybridMultilevel"/>
    <w:tmpl w:val="2CA2C6DE"/>
    <w:lvl w:ilvl="0" w:tplc="D3761126">
      <w:start w:val="1"/>
      <w:numFmt w:val="lowerLetter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8"/>
        <w:szCs w:val="18"/>
        <w:lang w:val="fr-FR" w:eastAsia="en-US" w:bidi="ar-SA"/>
      </w:rPr>
    </w:lvl>
    <w:lvl w:ilvl="1" w:tplc="27D8FA9C">
      <w:numFmt w:val="bullet"/>
      <w:lvlText w:val="•"/>
      <w:lvlJc w:val="left"/>
      <w:pPr>
        <w:ind w:left="1435" w:hanging="360"/>
      </w:pPr>
      <w:rPr>
        <w:rFonts w:hint="default"/>
        <w:lang w:val="fr-FR" w:eastAsia="en-US" w:bidi="ar-SA"/>
      </w:rPr>
    </w:lvl>
    <w:lvl w:ilvl="2" w:tplc="C684619C">
      <w:numFmt w:val="bullet"/>
      <w:lvlText w:val="•"/>
      <w:lvlJc w:val="left"/>
      <w:pPr>
        <w:ind w:left="2031" w:hanging="360"/>
      </w:pPr>
      <w:rPr>
        <w:rFonts w:hint="default"/>
        <w:lang w:val="fr-FR" w:eastAsia="en-US" w:bidi="ar-SA"/>
      </w:rPr>
    </w:lvl>
    <w:lvl w:ilvl="3" w:tplc="33BC084A">
      <w:numFmt w:val="bullet"/>
      <w:lvlText w:val="•"/>
      <w:lvlJc w:val="left"/>
      <w:pPr>
        <w:ind w:left="2626" w:hanging="360"/>
      </w:pPr>
      <w:rPr>
        <w:rFonts w:hint="default"/>
        <w:lang w:val="fr-FR" w:eastAsia="en-US" w:bidi="ar-SA"/>
      </w:rPr>
    </w:lvl>
    <w:lvl w:ilvl="4" w:tplc="3FEA52E2">
      <w:numFmt w:val="bullet"/>
      <w:lvlText w:val="•"/>
      <w:lvlJc w:val="left"/>
      <w:pPr>
        <w:ind w:left="3222" w:hanging="360"/>
      </w:pPr>
      <w:rPr>
        <w:rFonts w:hint="default"/>
        <w:lang w:val="fr-FR" w:eastAsia="en-US" w:bidi="ar-SA"/>
      </w:rPr>
    </w:lvl>
    <w:lvl w:ilvl="5" w:tplc="FD2059C8">
      <w:numFmt w:val="bullet"/>
      <w:lvlText w:val="•"/>
      <w:lvlJc w:val="left"/>
      <w:pPr>
        <w:ind w:left="3817" w:hanging="360"/>
      </w:pPr>
      <w:rPr>
        <w:rFonts w:hint="default"/>
        <w:lang w:val="fr-FR" w:eastAsia="en-US" w:bidi="ar-SA"/>
      </w:rPr>
    </w:lvl>
    <w:lvl w:ilvl="6" w:tplc="BD4CB942">
      <w:numFmt w:val="bullet"/>
      <w:lvlText w:val="•"/>
      <w:lvlJc w:val="left"/>
      <w:pPr>
        <w:ind w:left="4413" w:hanging="360"/>
      </w:pPr>
      <w:rPr>
        <w:rFonts w:hint="default"/>
        <w:lang w:val="fr-FR" w:eastAsia="en-US" w:bidi="ar-SA"/>
      </w:rPr>
    </w:lvl>
    <w:lvl w:ilvl="7" w:tplc="87E28EFA">
      <w:numFmt w:val="bullet"/>
      <w:lvlText w:val="•"/>
      <w:lvlJc w:val="left"/>
      <w:pPr>
        <w:ind w:left="5008" w:hanging="360"/>
      </w:pPr>
      <w:rPr>
        <w:rFonts w:hint="default"/>
        <w:lang w:val="fr-FR" w:eastAsia="en-US" w:bidi="ar-SA"/>
      </w:rPr>
    </w:lvl>
    <w:lvl w:ilvl="8" w:tplc="86ECACB4">
      <w:numFmt w:val="bullet"/>
      <w:lvlText w:val="•"/>
      <w:lvlJc w:val="left"/>
      <w:pPr>
        <w:ind w:left="5604" w:hanging="360"/>
      </w:pPr>
      <w:rPr>
        <w:rFonts w:hint="default"/>
        <w:lang w:val="fr-FR" w:eastAsia="en-US" w:bidi="ar-SA"/>
      </w:rPr>
    </w:lvl>
  </w:abstractNum>
  <w:abstractNum w:abstractNumId="11" w15:restartNumberingAfterBreak="0">
    <w:nsid w:val="2F9C3CAF"/>
    <w:multiLevelType w:val="multilevel"/>
    <w:tmpl w:val="F836B2CE"/>
    <w:lvl w:ilvl="0">
      <w:start w:val="1"/>
      <w:numFmt w:val="bullet"/>
      <w:lvlText w:val=""/>
      <w:lvlJc w:val="left"/>
      <w:pPr>
        <w:ind w:left="864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008" w:hanging="576"/>
      </w:pPr>
    </w:lvl>
    <w:lvl w:ilvl="2">
      <w:start w:val="1"/>
      <w:numFmt w:val="decimal"/>
      <w:lvlText w:val="%1.%2.%3"/>
      <w:lvlJc w:val="left"/>
      <w:pPr>
        <w:ind w:left="1152" w:hanging="720"/>
      </w:pPr>
    </w:lvl>
    <w:lvl w:ilvl="3">
      <w:start w:val="1"/>
      <w:numFmt w:val="decimal"/>
      <w:lvlText w:val="%1.%2.%3.%4"/>
      <w:lvlJc w:val="left"/>
      <w:pPr>
        <w:ind w:left="1296" w:hanging="864"/>
      </w:pPr>
    </w:lvl>
    <w:lvl w:ilvl="4">
      <w:start w:val="1"/>
      <w:numFmt w:val="decimal"/>
      <w:lvlText w:val="%1.%2.%3.%4.%5"/>
      <w:lvlJc w:val="left"/>
      <w:pPr>
        <w:ind w:left="1440" w:hanging="1008"/>
      </w:pPr>
    </w:lvl>
    <w:lvl w:ilvl="5">
      <w:start w:val="1"/>
      <w:numFmt w:val="decimal"/>
      <w:lvlText w:val="%1.%2.%3.%4.%5.%6"/>
      <w:lvlJc w:val="left"/>
      <w:pPr>
        <w:ind w:left="1584" w:hanging="1152"/>
      </w:pPr>
    </w:lvl>
    <w:lvl w:ilvl="6">
      <w:start w:val="1"/>
      <w:numFmt w:val="decimal"/>
      <w:lvlText w:val="%1.%2.%3.%4.%5.%6.%7"/>
      <w:lvlJc w:val="left"/>
      <w:pPr>
        <w:ind w:left="1728" w:hanging="1296"/>
      </w:pPr>
    </w:lvl>
    <w:lvl w:ilvl="7">
      <w:start w:val="1"/>
      <w:numFmt w:val="decimal"/>
      <w:lvlText w:val="%1.%2.%3.%4.%5.%6.%7.%8"/>
      <w:lvlJc w:val="left"/>
      <w:pPr>
        <w:ind w:left="1872" w:hanging="1440"/>
      </w:pPr>
    </w:lvl>
    <w:lvl w:ilvl="8">
      <w:start w:val="1"/>
      <w:numFmt w:val="decimal"/>
      <w:lvlText w:val="%1.%2.%3.%4.%5.%6.%7.%8.%9"/>
      <w:lvlJc w:val="left"/>
      <w:pPr>
        <w:ind w:left="2016" w:hanging="1584"/>
      </w:pPr>
    </w:lvl>
  </w:abstractNum>
  <w:abstractNum w:abstractNumId="12" w15:restartNumberingAfterBreak="0">
    <w:nsid w:val="335F07A0"/>
    <w:multiLevelType w:val="hybridMultilevel"/>
    <w:tmpl w:val="8E2CD346"/>
    <w:lvl w:ilvl="0" w:tplc="C1E277F8">
      <w:start w:val="1"/>
      <w:numFmt w:val="lowerLetter"/>
      <w:lvlText w:val="%1."/>
      <w:lvlJc w:val="left"/>
      <w:pPr>
        <w:ind w:left="677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8"/>
        <w:szCs w:val="18"/>
        <w:lang w:val="fr-FR" w:eastAsia="en-US" w:bidi="ar-SA"/>
      </w:rPr>
    </w:lvl>
    <w:lvl w:ilvl="1" w:tplc="0ABAF424">
      <w:numFmt w:val="bullet"/>
      <w:lvlText w:val="•"/>
      <w:lvlJc w:val="left"/>
      <w:pPr>
        <w:ind w:left="1291" w:hanging="356"/>
      </w:pPr>
      <w:rPr>
        <w:rFonts w:hint="default"/>
        <w:lang w:val="fr-FR" w:eastAsia="en-US" w:bidi="ar-SA"/>
      </w:rPr>
    </w:lvl>
    <w:lvl w:ilvl="2" w:tplc="A4504484">
      <w:numFmt w:val="bullet"/>
      <w:lvlText w:val="•"/>
      <w:lvlJc w:val="left"/>
      <w:pPr>
        <w:ind w:left="1903" w:hanging="356"/>
      </w:pPr>
      <w:rPr>
        <w:rFonts w:hint="default"/>
        <w:lang w:val="fr-FR" w:eastAsia="en-US" w:bidi="ar-SA"/>
      </w:rPr>
    </w:lvl>
    <w:lvl w:ilvl="3" w:tplc="F7CCF25E">
      <w:numFmt w:val="bullet"/>
      <w:lvlText w:val="•"/>
      <w:lvlJc w:val="left"/>
      <w:pPr>
        <w:ind w:left="2514" w:hanging="356"/>
      </w:pPr>
      <w:rPr>
        <w:rFonts w:hint="default"/>
        <w:lang w:val="fr-FR" w:eastAsia="en-US" w:bidi="ar-SA"/>
      </w:rPr>
    </w:lvl>
    <w:lvl w:ilvl="4" w:tplc="BE94A9EC">
      <w:numFmt w:val="bullet"/>
      <w:lvlText w:val="•"/>
      <w:lvlJc w:val="left"/>
      <w:pPr>
        <w:ind w:left="3126" w:hanging="356"/>
      </w:pPr>
      <w:rPr>
        <w:rFonts w:hint="default"/>
        <w:lang w:val="fr-FR" w:eastAsia="en-US" w:bidi="ar-SA"/>
      </w:rPr>
    </w:lvl>
    <w:lvl w:ilvl="5" w:tplc="368278BE">
      <w:numFmt w:val="bullet"/>
      <w:lvlText w:val="•"/>
      <w:lvlJc w:val="left"/>
      <w:pPr>
        <w:ind w:left="3737" w:hanging="356"/>
      </w:pPr>
      <w:rPr>
        <w:rFonts w:hint="default"/>
        <w:lang w:val="fr-FR" w:eastAsia="en-US" w:bidi="ar-SA"/>
      </w:rPr>
    </w:lvl>
    <w:lvl w:ilvl="6" w:tplc="979CAF3A">
      <w:numFmt w:val="bullet"/>
      <w:lvlText w:val="•"/>
      <w:lvlJc w:val="left"/>
      <w:pPr>
        <w:ind w:left="4349" w:hanging="356"/>
      </w:pPr>
      <w:rPr>
        <w:rFonts w:hint="default"/>
        <w:lang w:val="fr-FR" w:eastAsia="en-US" w:bidi="ar-SA"/>
      </w:rPr>
    </w:lvl>
    <w:lvl w:ilvl="7" w:tplc="D284A3D4">
      <w:numFmt w:val="bullet"/>
      <w:lvlText w:val="•"/>
      <w:lvlJc w:val="left"/>
      <w:pPr>
        <w:ind w:left="4960" w:hanging="356"/>
      </w:pPr>
      <w:rPr>
        <w:rFonts w:hint="default"/>
        <w:lang w:val="fr-FR" w:eastAsia="en-US" w:bidi="ar-SA"/>
      </w:rPr>
    </w:lvl>
    <w:lvl w:ilvl="8" w:tplc="74BA7AAE">
      <w:numFmt w:val="bullet"/>
      <w:lvlText w:val="•"/>
      <w:lvlJc w:val="left"/>
      <w:pPr>
        <w:ind w:left="5572" w:hanging="356"/>
      </w:pPr>
      <w:rPr>
        <w:rFonts w:hint="default"/>
        <w:lang w:val="fr-FR" w:eastAsia="en-US" w:bidi="ar-SA"/>
      </w:rPr>
    </w:lvl>
  </w:abstractNum>
  <w:abstractNum w:abstractNumId="13" w15:restartNumberingAfterBreak="0">
    <w:nsid w:val="36F475C3"/>
    <w:multiLevelType w:val="hybridMultilevel"/>
    <w:tmpl w:val="0F06CB34"/>
    <w:lvl w:ilvl="0" w:tplc="26EEE16E">
      <w:start w:val="1"/>
      <w:numFmt w:val="lowerLetter"/>
      <w:lvlText w:val="%1."/>
      <w:lvlJc w:val="left"/>
      <w:pPr>
        <w:ind w:left="674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8"/>
        <w:szCs w:val="18"/>
        <w:lang w:val="fr-FR" w:eastAsia="en-US" w:bidi="ar-SA"/>
      </w:rPr>
    </w:lvl>
    <w:lvl w:ilvl="1" w:tplc="C5B083C2">
      <w:numFmt w:val="bullet"/>
      <w:lvlText w:val="•"/>
      <w:lvlJc w:val="left"/>
      <w:pPr>
        <w:ind w:left="1262" w:hanging="356"/>
      </w:pPr>
      <w:rPr>
        <w:rFonts w:hint="default"/>
        <w:lang w:val="fr-FR" w:eastAsia="en-US" w:bidi="ar-SA"/>
      </w:rPr>
    </w:lvl>
    <w:lvl w:ilvl="2" w:tplc="1E38D428">
      <w:numFmt w:val="bullet"/>
      <w:lvlText w:val="•"/>
      <w:lvlJc w:val="left"/>
      <w:pPr>
        <w:ind w:left="1845" w:hanging="356"/>
      </w:pPr>
      <w:rPr>
        <w:rFonts w:hint="default"/>
        <w:lang w:val="fr-FR" w:eastAsia="en-US" w:bidi="ar-SA"/>
      </w:rPr>
    </w:lvl>
    <w:lvl w:ilvl="3" w:tplc="9E38500E">
      <w:numFmt w:val="bullet"/>
      <w:lvlText w:val="•"/>
      <w:lvlJc w:val="left"/>
      <w:pPr>
        <w:ind w:left="2428" w:hanging="356"/>
      </w:pPr>
      <w:rPr>
        <w:rFonts w:hint="default"/>
        <w:lang w:val="fr-FR" w:eastAsia="en-US" w:bidi="ar-SA"/>
      </w:rPr>
    </w:lvl>
    <w:lvl w:ilvl="4" w:tplc="B2062E64">
      <w:numFmt w:val="bullet"/>
      <w:lvlText w:val="•"/>
      <w:lvlJc w:val="left"/>
      <w:pPr>
        <w:ind w:left="3011" w:hanging="356"/>
      </w:pPr>
      <w:rPr>
        <w:rFonts w:hint="default"/>
        <w:lang w:val="fr-FR" w:eastAsia="en-US" w:bidi="ar-SA"/>
      </w:rPr>
    </w:lvl>
    <w:lvl w:ilvl="5" w:tplc="1BA2A022">
      <w:numFmt w:val="bullet"/>
      <w:lvlText w:val="•"/>
      <w:lvlJc w:val="left"/>
      <w:pPr>
        <w:ind w:left="3594" w:hanging="356"/>
      </w:pPr>
      <w:rPr>
        <w:rFonts w:hint="default"/>
        <w:lang w:val="fr-FR" w:eastAsia="en-US" w:bidi="ar-SA"/>
      </w:rPr>
    </w:lvl>
    <w:lvl w:ilvl="6" w:tplc="DB72524C">
      <w:numFmt w:val="bullet"/>
      <w:lvlText w:val="•"/>
      <w:lvlJc w:val="left"/>
      <w:pPr>
        <w:ind w:left="4177" w:hanging="356"/>
      </w:pPr>
      <w:rPr>
        <w:rFonts w:hint="default"/>
        <w:lang w:val="fr-FR" w:eastAsia="en-US" w:bidi="ar-SA"/>
      </w:rPr>
    </w:lvl>
    <w:lvl w:ilvl="7" w:tplc="BE6E2090">
      <w:numFmt w:val="bullet"/>
      <w:lvlText w:val="•"/>
      <w:lvlJc w:val="left"/>
      <w:pPr>
        <w:ind w:left="4760" w:hanging="356"/>
      </w:pPr>
      <w:rPr>
        <w:rFonts w:hint="default"/>
        <w:lang w:val="fr-FR" w:eastAsia="en-US" w:bidi="ar-SA"/>
      </w:rPr>
    </w:lvl>
    <w:lvl w:ilvl="8" w:tplc="7DEEA0AA">
      <w:numFmt w:val="bullet"/>
      <w:lvlText w:val="•"/>
      <w:lvlJc w:val="left"/>
      <w:pPr>
        <w:ind w:left="5343" w:hanging="356"/>
      </w:pPr>
      <w:rPr>
        <w:rFonts w:hint="default"/>
        <w:lang w:val="fr-FR" w:eastAsia="en-US" w:bidi="ar-SA"/>
      </w:rPr>
    </w:lvl>
  </w:abstractNum>
  <w:abstractNum w:abstractNumId="14" w15:restartNumberingAfterBreak="0">
    <w:nsid w:val="37236C46"/>
    <w:multiLevelType w:val="hybridMultilevel"/>
    <w:tmpl w:val="2A7C2C8C"/>
    <w:lvl w:ilvl="0" w:tplc="7A1268E6">
      <w:start w:val="1"/>
      <w:numFmt w:val="lowerLetter"/>
      <w:lvlText w:val="%1."/>
      <w:lvlJc w:val="left"/>
      <w:pPr>
        <w:ind w:left="466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8"/>
        <w:szCs w:val="18"/>
        <w:lang w:val="fr-FR" w:eastAsia="en-US" w:bidi="ar-SA"/>
      </w:rPr>
    </w:lvl>
    <w:lvl w:ilvl="1" w:tplc="CBD66B06">
      <w:numFmt w:val="bullet"/>
      <w:lvlText w:val="•"/>
      <w:lvlJc w:val="left"/>
      <w:pPr>
        <w:ind w:left="1080" w:hanging="356"/>
      </w:pPr>
      <w:rPr>
        <w:rFonts w:hint="default"/>
        <w:lang w:val="fr-FR" w:eastAsia="en-US" w:bidi="ar-SA"/>
      </w:rPr>
    </w:lvl>
    <w:lvl w:ilvl="2" w:tplc="371CA2DE">
      <w:numFmt w:val="bullet"/>
      <w:lvlText w:val="•"/>
      <w:lvlJc w:val="left"/>
      <w:pPr>
        <w:ind w:left="1692" w:hanging="356"/>
      </w:pPr>
      <w:rPr>
        <w:rFonts w:hint="default"/>
        <w:lang w:val="fr-FR" w:eastAsia="en-US" w:bidi="ar-SA"/>
      </w:rPr>
    </w:lvl>
    <w:lvl w:ilvl="3" w:tplc="ABD457A6">
      <w:numFmt w:val="bullet"/>
      <w:lvlText w:val="•"/>
      <w:lvlJc w:val="left"/>
      <w:pPr>
        <w:ind w:left="2303" w:hanging="356"/>
      </w:pPr>
      <w:rPr>
        <w:rFonts w:hint="default"/>
        <w:lang w:val="fr-FR" w:eastAsia="en-US" w:bidi="ar-SA"/>
      </w:rPr>
    </w:lvl>
    <w:lvl w:ilvl="4" w:tplc="E4063FAE">
      <w:numFmt w:val="bullet"/>
      <w:lvlText w:val="•"/>
      <w:lvlJc w:val="left"/>
      <w:pPr>
        <w:ind w:left="2915" w:hanging="356"/>
      </w:pPr>
      <w:rPr>
        <w:rFonts w:hint="default"/>
        <w:lang w:val="fr-FR" w:eastAsia="en-US" w:bidi="ar-SA"/>
      </w:rPr>
    </w:lvl>
    <w:lvl w:ilvl="5" w:tplc="8A848F90">
      <w:numFmt w:val="bullet"/>
      <w:lvlText w:val="•"/>
      <w:lvlJc w:val="left"/>
      <w:pPr>
        <w:ind w:left="3526" w:hanging="356"/>
      </w:pPr>
      <w:rPr>
        <w:rFonts w:hint="default"/>
        <w:lang w:val="fr-FR" w:eastAsia="en-US" w:bidi="ar-SA"/>
      </w:rPr>
    </w:lvl>
    <w:lvl w:ilvl="6" w:tplc="FB00D5F6">
      <w:numFmt w:val="bullet"/>
      <w:lvlText w:val="•"/>
      <w:lvlJc w:val="left"/>
      <w:pPr>
        <w:ind w:left="4138" w:hanging="356"/>
      </w:pPr>
      <w:rPr>
        <w:rFonts w:hint="default"/>
        <w:lang w:val="fr-FR" w:eastAsia="en-US" w:bidi="ar-SA"/>
      </w:rPr>
    </w:lvl>
    <w:lvl w:ilvl="7" w:tplc="EB98C25E">
      <w:numFmt w:val="bullet"/>
      <w:lvlText w:val="•"/>
      <w:lvlJc w:val="left"/>
      <w:pPr>
        <w:ind w:left="4749" w:hanging="356"/>
      </w:pPr>
      <w:rPr>
        <w:rFonts w:hint="default"/>
        <w:lang w:val="fr-FR" w:eastAsia="en-US" w:bidi="ar-SA"/>
      </w:rPr>
    </w:lvl>
    <w:lvl w:ilvl="8" w:tplc="2D1E4F12">
      <w:numFmt w:val="bullet"/>
      <w:lvlText w:val="•"/>
      <w:lvlJc w:val="left"/>
      <w:pPr>
        <w:ind w:left="5361" w:hanging="356"/>
      </w:pPr>
      <w:rPr>
        <w:rFonts w:hint="default"/>
        <w:lang w:val="fr-FR" w:eastAsia="en-US" w:bidi="ar-SA"/>
      </w:rPr>
    </w:lvl>
  </w:abstractNum>
  <w:abstractNum w:abstractNumId="15" w15:restartNumberingAfterBreak="0">
    <w:nsid w:val="38BC3A65"/>
    <w:multiLevelType w:val="hybridMultilevel"/>
    <w:tmpl w:val="E3B2BC7A"/>
    <w:lvl w:ilvl="0" w:tplc="322664AC">
      <w:start w:val="2"/>
      <w:numFmt w:val="lowerLetter"/>
      <w:lvlText w:val="%1."/>
      <w:lvlJc w:val="left"/>
      <w:pPr>
        <w:ind w:left="674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fr-FR" w:eastAsia="en-US" w:bidi="ar-SA"/>
      </w:rPr>
    </w:lvl>
    <w:lvl w:ilvl="1" w:tplc="9A52A294">
      <w:numFmt w:val="bullet"/>
      <w:lvlText w:val="•"/>
      <w:lvlJc w:val="left"/>
      <w:pPr>
        <w:ind w:left="1262" w:hanging="356"/>
      </w:pPr>
      <w:rPr>
        <w:rFonts w:hint="default"/>
        <w:lang w:val="fr-FR" w:eastAsia="en-US" w:bidi="ar-SA"/>
      </w:rPr>
    </w:lvl>
    <w:lvl w:ilvl="2" w:tplc="B698712E">
      <w:numFmt w:val="bullet"/>
      <w:lvlText w:val="•"/>
      <w:lvlJc w:val="left"/>
      <w:pPr>
        <w:ind w:left="1845" w:hanging="356"/>
      </w:pPr>
      <w:rPr>
        <w:rFonts w:hint="default"/>
        <w:lang w:val="fr-FR" w:eastAsia="en-US" w:bidi="ar-SA"/>
      </w:rPr>
    </w:lvl>
    <w:lvl w:ilvl="3" w:tplc="57D05A38">
      <w:numFmt w:val="bullet"/>
      <w:lvlText w:val="•"/>
      <w:lvlJc w:val="left"/>
      <w:pPr>
        <w:ind w:left="2428" w:hanging="356"/>
      </w:pPr>
      <w:rPr>
        <w:rFonts w:hint="default"/>
        <w:lang w:val="fr-FR" w:eastAsia="en-US" w:bidi="ar-SA"/>
      </w:rPr>
    </w:lvl>
    <w:lvl w:ilvl="4" w:tplc="724424AA">
      <w:numFmt w:val="bullet"/>
      <w:lvlText w:val="•"/>
      <w:lvlJc w:val="left"/>
      <w:pPr>
        <w:ind w:left="3011" w:hanging="356"/>
      </w:pPr>
      <w:rPr>
        <w:rFonts w:hint="default"/>
        <w:lang w:val="fr-FR" w:eastAsia="en-US" w:bidi="ar-SA"/>
      </w:rPr>
    </w:lvl>
    <w:lvl w:ilvl="5" w:tplc="E514ABEE">
      <w:numFmt w:val="bullet"/>
      <w:lvlText w:val="•"/>
      <w:lvlJc w:val="left"/>
      <w:pPr>
        <w:ind w:left="3594" w:hanging="356"/>
      </w:pPr>
      <w:rPr>
        <w:rFonts w:hint="default"/>
        <w:lang w:val="fr-FR" w:eastAsia="en-US" w:bidi="ar-SA"/>
      </w:rPr>
    </w:lvl>
    <w:lvl w:ilvl="6" w:tplc="552AB2F0">
      <w:numFmt w:val="bullet"/>
      <w:lvlText w:val="•"/>
      <w:lvlJc w:val="left"/>
      <w:pPr>
        <w:ind w:left="4177" w:hanging="356"/>
      </w:pPr>
      <w:rPr>
        <w:rFonts w:hint="default"/>
        <w:lang w:val="fr-FR" w:eastAsia="en-US" w:bidi="ar-SA"/>
      </w:rPr>
    </w:lvl>
    <w:lvl w:ilvl="7" w:tplc="4FB09E7A">
      <w:numFmt w:val="bullet"/>
      <w:lvlText w:val="•"/>
      <w:lvlJc w:val="left"/>
      <w:pPr>
        <w:ind w:left="4760" w:hanging="356"/>
      </w:pPr>
      <w:rPr>
        <w:rFonts w:hint="default"/>
        <w:lang w:val="fr-FR" w:eastAsia="en-US" w:bidi="ar-SA"/>
      </w:rPr>
    </w:lvl>
    <w:lvl w:ilvl="8" w:tplc="1486D56E">
      <w:numFmt w:val="bullet"/>
      <w:lvlText w:val="•"/>
      <w:lvlJc w:val="left"/>
      <w:pPr>
        <w:ind w:left="5343" w:hanging="356"/>
      </w:pPr>
      <w:rPr>
        <w:rFonts w:hint="default"/>
        <w:lang w:val="fr-FR" w:eastAsia="en-US" w:bidi="ar-SA"/>
      </w:rPr>
    </w:lvl>
  </w:abstractNum>
  <w:abstractNum w:abstractNumId="16" w15:restartNumberingAfterBreak="0">
    <w:nsid w:val="3B987013"/>
    <w:multiLevelType w:val="hybridMultilevel"/>
    <w:tmpl w:val="C3D8CB84"/>
    <w:lvl w:ilvl="0" w:tplc="0AEE8F06">
      <w:start w:val="5"/>
      <w:numFmt w:val="lowerLetter"/>
      <w:lvlText w:val="%1."/>
      <w:lvlJc w:val="left"/>
      <w:pPr>
        <w:ind w:left="677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8"/>
        <w:szCs w:val="18"/>
        <w:lang w:val="fr-FR" w:eastAsia="en-US" w:bidi="ar-SA"/>
      </w:rPr>
    </w:lvl>
    <w:lvl w:ilvl="1" w:tplc="814A7D44">
      <w:numFmt w:val="bullet"/>
      <w:lvlText w:val="•"/>
      <w:lvlJc w:val="left"/>
      <w:pPr>
        <w:ind w:left="1291" w:hanging="356"/>
      </w:pPr>
      <w:rPr>
        <w:rFonts w:hint="default"/>
        <w:lang w:val="fr-FR" w:eastAsia="en-US" w:bidi="ar-SA"/>
      </w:rPr>
    </w:lvl>
    <w:lvl w:ilvl="2" w:tplc="15FA81A4">
      <w:numFmt w:val="bullet"/>
      <w:lvlText w:val="•"/>
      <w:lvlJc w:val="left"/>
      <w:pPr>
        <w:ind w:left="1903" w:hanging="356"/>
      </w:pPr>
      <w:rPr>
        <w:rFonts w:hint="default"/>
        <w:lang w:val="fr-FR" w:eastAsia="en-US" w:bidi="ar-SA"/>
      </w:rPr>
    </w:lvl>
    <w:lvl w:ilvl="3" w:tplc="EE5CE1CA">
      <w:numFmt w:val="bullet"/>
      <w:lvlText w:val="•"/>
      <w:lvlJc w:val="left"/>
      <w:pPr>
        <w:ind w:left="2514" w:hanging="356"/>
      </w:pPr>
      <w:rPr>
        <w:rFonts w:hint="default"/>
        <w:lang w:val="fr-FR" w:eastAsia="en-US" w:bidi="ar-SA"/>
      </w:rPr>
    </w:lvl>
    <w:lvl w:ilvl="4" w:tplc="9BDA6C7E">
      <w:numFmt w:val="bullet"/>
      <w:lvlText w:val="•"/>
      <w:lvlJc w:val="left"/>
      <w:pPr>
        <w:ind w:left="3126" w:hanging="356"/>
      </w:pPr>
      <w:rPr>
        <w:rFonts w:hint="default"/>
        <w:lang w:val="fr-FR" w:eastAsia="en-US" w:bidi="ar-SA"/>
      </w:rPr>
    </w:lvl>
    <w:lvl w:ilvl="5" w:tplc="A64E919C">
      <w:numFmt w:val="bullet"/>
      <w:lvlText w:val="•"/>
      <w:lvlJc w:val="left"/>
      <w:pPr>
        <w:ind w:left="3737" w:hanging="356"/>
      </w:pPr>
      <w:rPr>
        <w:rFonts w:hint="default"/>
        <w:lang w:val="fr-FR" w:eastAsia="en-US" w:bidi="ar-SA"/>
      </w:rPr>
    </w:lvl>
    <w:lvl w:ilvl="6" w:tplc="B0589EF8">
      <w:numFmt w:val="bullet"/>
      <w:lvlText w:val="•"/>
      <w:lvlJc w:val="left"/>
      <w:pPr>
        <w:ind w:left="4349" w:hanging="356"/>
      </w:pPr>
      <w:rPr>
        <w:rFonts w:hint="default"/>
        <w:lang w:val="fr-FR" w:eastAsia="en-US" w:bidi="ar-SA"/>
      </w:rPr>
    </w:lvl>
    <w:lvl w:ilvl="7" w:tplc="34BEC234">
      <w:numFmt w:val="bullet"/>
      <w:lvlText w:val="•"/>
      <w:lvlJc w:val="left"/>
      <w:pPr>
        <w:ind w:left="4960" w:hanging="356"/>
      </w:pPr>
      <w:rPr>
        <w:rFonts w:hint="default"/>
        <w:lang w:val="fr-FR" w:eastAsia="en-US" w:bidi="ar-SA"/>
      </w:rPr>
    </w:lvl>
    <w:lvl w:ilvl="8" w:tplc="CEFE85E2">
      <w:numFmt w:val="bullet"/>
      <w:lvlText w:val="•"/>
      <w:lvlJc w:val="left"/>
      <w:pPr>
        <w:ind w:left="5572" w:hanging="356"/>
      </w:pPr>
      <w:rPr>
        <w:rFonts w:hint="default"/>
        <w:lang w:val="fr-FR" w:eastAsia="en-US" w:bidi="ar-SA"/>
      </w:rPr>
    </w:lvl>
  </w:abstractNum>
  <w:abstractNum w:abstractNumId="17" w15:restartNumberingAfterBreak="0">
    <w:nsid w:val="3CA4201E"/>
    <w:multiLevelType w:val="multilevel"/>
    <w:tmpl w:val="1760340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45C90294"/>
    <w:multiLevelType w:val="hybridMultilevel"/>
    <w:tmpl w:val="321CBFD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5E6C89"/>
    <w:multiLevelType w:val="hybridMultilevel"/>
    <w:tmpl w:val="1B3045CE"/>
    <w:lvl w:ilvl="0" w:tplc="6EF4ECB8">
      <w:start w:val="1"/>
      <w:numFmt w:val="lowerLetter"/>
      <w:lvlText w:val="%1."/>
      <w:lvlJc w:val="left"/>
      <w:pPr>
        <w:ind w:left="466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8"/>
        <w:szCs w:val="18"/>
        <w:lang w:val="fr-FR" w:eastAsia="en-US" w:bidi="ar-SA"/>
      </w:rPr>
    </w:lvl>
    <w:lvl w:ilvl="1" w:tplc="E55205DC">
      <w:numFmt w:val="bullet"/>
      <w:lvlText w:val="•"/>
      <w:lvlJc w:val="left"/>
      <w:pPr>
        <w:ind w:left="1080" w:hanging="356"/>
      </w:pPr>
      <w:rPr>
        <w:rFonts w:hint="default"/>
        <w:lang w:val="fr-FR" w:eastAsia="en-US" w:bidi="ar-SA"/>
      </w:rPr>
    </w:lvl>
    <w:lvl w:ilvl="2" w:tplc="2174B4F6">
      <w:numFmt w:val="bullet"/>
      <w:lvlText w:val="•"/>
      <w:lvlJc w:val="left"/>
      <w:pPr>
        <w:ind w:left="1692" w:hanging="356"/>
      </w:pPr>
      <w:rPr>
        <w:rFonts w:hint="default"/>
        <w:lang w:val="fr-FR" w:eastAsia="en-US" w:bidi="ar-SA"/>
      </w:rPr>
    </w:lvl>
    <w:lvl w:ilvl="3" w:tplc="E5C6772A">
      <w:numFmt w:val="bullet"/>
      <w:lvlText w:val="•"/>
      <w:lvlJc w:val="left"/>
      <w:pPr>
        <w:ind w:left="2303" w:hanging="356"/>
      </w:pPr>
      <w:rPr>
        <w:rFonts w:hint="default"/>
        <w:lang w:val="fr-FR" w:eastAsia="en-US" w:bidi="ar-SA"/>
      </w:rPr>
    </w:lvl>
    <w:lvl w:ilvl="4" w:tplc="285482D2">
      <w:numFmt w:val="bullet"/>
      <w:lvlText w:val="•"/>
      <w:lvlJc w:val="left"/>
      <w:pPr>
        <w:ind w:left="2915" w:hanging="356"/>
      </w:pPr>
      <w:rPr>
        <w:rFonts w:hint="default"/>
        <w:lang w:val="fr-FR" w:eastAsia="en-US" w:bidi="ar-SA"/>
      </w:rPr>
    </w:lvl>
    <w:lvl w:ilvl="5" w:tplc="4D8417CA">
      <w:numFmt w:val="bullet"/>
      <w:lvlText w:val="•"/>
      <w:lvlJc w:val="left"/>
      <w:pPr>
        <w:ind w:left="3526" w:hanging="356"/>
      </w:pPr>
      <w:rPr>
        <w:rFonts w:hint="default"/>
        <w:lang w:val="fr-FR" w:eastAsia="en-US" w:bidi="ar-SA"/>
      </w:rPr>
    </w:lvl>
    <w:lvl w:ilvl="6" w:tplc="F0CC6968">
      <w:numFmt w:val="bullet"/>
      <w:lvlText w:val="•"/>
      <w:lvlJc w:val="left"/>
      <w:pPr>
        <w:ind w:left="4138" w:hanging="356"/>
      </w:pPr>
      <w:rPr>
        <w:rFonts w:hint="default"/>
        <w:lang w:val="fr-FR" w:eastAsia="en-US" w:bidi="ar-SA"/>
      </w:rPr>
    </w:lvl>
    <w:lvl w:ilvl="7" w:tplc="10AA85CA">
      <w:numFmt w:val="bullet"/>
      <w:lvlText w:val="•"/>
      <w:lvlJc w:val="left"/>
      <w:pPr>
        <w:ind w:left="4749" w:hanging="356"/>
      </w:pPr>
      <w:rPr>
        <w:rFonts w:hint="default"/>
        <w:lang w:val="fr-FR" w:eastAsia="en-US" w:bidi="ar-SA"/>
      </w:rPr>
    </w:lvl>
    <w:lvl w:ilvl="8" w:tplc="23361864">
      <w:numFmt w:val="bullet"/>
      <w:lvlText w:val="•"/>
      <w:lvlJc w:val="left"/>
      <w:pPr>
        <w:ind w:left="5361" w:hanging="356"/>
      </w:pPr>
      <w:rPr>
        <w:rFonts w:hint="default"/>
        <w:lang w:val="fr-FR" w:eastAsia="en-US" w:bidi="ar-SA"/>
      </w:rPr>
    </w:lvl>
  </w:abstractNum>
  <w:abstractNum w:abstractNumId="20" w15:restartNumberingAfterBreak="0">
    <w:nsid w:val="4CDC5D6D"/>
    <w:multiLevelType w:val="hybridMultilevel"/>
    <w:tmpl w:val="C462A022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3F0E41"/>
    <w:multiLevelType w:val="multilevel"/>
    <w:tmpl w:val="1200F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077B05"/>
    <w:multiLevelType w:val="multilevel"/>
    <w:tmpl w:val="84DED7DA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53D42B95"/>
    <w:multiLevelType w:val="multilevel"/>
    <w:tmpl w:val="1760340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568906C9"/>
    <w:multiLevelType w:val="hybridMultilevel"/>
    <w:tmpl w:val="1FCAE4A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9F71F6"/>
    <w:multiLevelType w:val="hybridMultilevel"/>
    <w:tmpl w:val="8D4401A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8E3007"/>
    <w:multiLevelType w:val="hybridMultilevel"/>
    <w:tmpl w:val="53F2CF90"/>
    <w:lvl w:ilvl="0" w:tplc="41222D60">
      <w:start w:val="1"/>
      <w:numFmt w:val="lowerLetter"/>
      <w:lvlText w:val="%1."/>
      <w:lvlJc w:val="left"/>
      <w:pPr>
        <w:ind w:left="677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8"/>
        <w:szCs w:val="18"/>
        <w:lang w:val="fr-FR" w:eastAsia="en-US" w:bidi="ar-SA"/>
      </w:rPr>
    </w:lvl>
    <w:lvl w:ilvl="1" w:tplc="44A26EB4">
      <w:numFmt w:val="bullet"/>
      <w:lvlText w:val="•"/>
      <w:lvlJc w:val="left"/>
      <w:pPr>
        <w:ind w:left="1291" w:hanging="356"/>
      </w:pPr>
      <w:rPr>
        <w:rFonts w:hint="default"/>
        <w:lang w:val="fr-FR" w:eastAsia="en-US" w:bidi="ar-SA"/>
      </w:rPr>
    </w:lvl>
    <w:lvl w:ilvl="2" w:tplc="6444EF40">
      <w:numFmt w:val="bullet"/>
      <w:lvlText w:val="•"/>
      <w:lvlJc w:val="left"/>
      <w:pPr>
        <w:ind w:left="1903" w:hanging="356"/>
      </w:pPr>
      <w:rPr>
        <w:rFonts w:hint="default"/>
        <w:lang w:val="fr-FR" w:eastAsia="en-US" w:bidi="ar-SA"/>
      </w:rPr>
    </w:lvl>
    <w:lvl w:ilvl="3" w:tplc="0E7C3012">
      <w:numFmt w:val="bullet"/>
      <w:lvlText w:val="•"/>
      <w:lvlJc w:val="left"/>
      <w:pPr>
        <w:ind w:left="2514" w:hanging="356"/>
      </w:pPr>
      <w:rPr>
        <w:rFonts w:hint="default"/>
        <w:lang w:val="fr-FR" w:eastAsia="en-US" w:bidi="ar-SA"/>
      </w:rPr>
    </w:lvl>
    <w:lvl w:ilvl="4" w:tplc="873683B8">
      <w:numFmt w:val="bullet"/>
      <w:lvlText w:val="•"/>
      <w:lvlJc w:val="left"/>
      <w:pPr>
        <w:ind w:left="3126" w:hanging="356"/>
      </w:pPr>
      <w:rPr>
        <w:rFonts w:hint="default"/>
        <w:lang w:val="fr-FR" w:eastAsia="en-US" w:bidi="ar-SA"/>
      </w:rPr>
    </w:lvl>
    <w:lvl w:ilvl="5" w:tplc="8EEC975E">
      <w:numFmt w:val="bullet"/>
      <w:lvlText w:val="•"/>
      <w:lvlJc w:val="left"/>
      <w:pPr>
        <w:ind w:left="3737" w:hanging="356"/>
      </w:pPr>
      <w:rPr>
        <w:rFonts w:hint="default"/>
        <w:lang w:val="fr-FR" w:eastAsia="en-US" w:bidi="ar-SA"/>
      </w:rPr>
    </w:lvl>
    <w:lvl w:ilvl="6" w:tplc="7CB6C0AE">
      <w:numFmt w:val="bullet"/>
      <w:lvlText w:val="•"/>
      <w:lvlJc w:val="left"/>
      <w:pPr>
        <w:ind w:left="4349" w:hanging="356"/>
      </w:pPr>
      <w:rPr>
        <w:rFonts w:hint="default"/>
        <w:lang w:val="fr-FR" w:eastAsia="en-US" w:bidi="ar-SA"/>
      </w:rPr>
    </w:lvl>
    <w:lvl w:ilvl="7" w:tplc="47109D0A">
      <w:numFmt w:val="bullet"/>
      <w:lvlText w:val="•"/>
      <w:lvlJc w:val="left"/>
      <w:pPr>
        <w:ind w:left="4960" w:hanging="356"/>
      </w:pPr>
      <w:rPr>
        <w:rFonts w:hint="default"/>
        <w:lang w:val="fr-FR" w:eastAsia="en-US" w:bidi="ar-SA"/>
      </w:rPr>
    </w:lvl>
    <w:lvl w:ilvl="8" w:tplc="0BB43CC0">
      <w:numFmt w:val="bullet"/>
      <w:lvlText w:val="•"/>
      <w:lvlJc w:val="left"/>
      <w:pPr>
        <w:ind w:left="5572" w:hanging="356"/>
      </w:pPr>
      <w:rPr>
        <w:rFonts w:hint="default"/>
        <w:lang w:val="fr-FR" w:eastAsia="en-US" w:bidi="ar-SA"/>
      </w:rPr>
    </w:lvl>
  </w:abstractNum>
  <w:abstractNum w:abstractNumId="27" w15:restartNumberingAfterBreak="0">
    <w:nsid w:val="5C5F75F5"/>
    <w:multiLevelType w:val="multilevel"/>
    <w:tmpl w:val="1760340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62F23375"/>
    <w:multiLevelType w:val="multilevel"/>
    <w:tmpl w:val="F836B2C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654C7306"/>
    <w:multiLevelType w:val="hybridMultilevel"/>
    <w:tmpl w:val="DFAC62AE"/>
    <w:lvl w:ilvl="0" w:tplc="0166FBBC">
      <w:start w:val="1"/>
      <w:numFmt w:val="lowerLetter"/>
      <w:lvlText w:val="%1."/>
      <w:lvlJc w:val="left"/>
      <w:pPr>
        <w:ind w:left="470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8"/>
        <w:szCs w:val="18"/>
        <w:lang w:val="fr-FR" w:eastAsia="en-US" w:bidi="ar-SA"/>
      </w:rPr>
    </w:lvl>
    <w:lvl w:ilvl="1" w:tplc="0BB8EF4E">
      <w:numFmt w:val="bullet"/>
      <w:lvlText w:val="•"/>
      <w:lvlJc w:val="left"/>
      <w:pPr>
        <w:ind w:left="1079" w:hanging="356"/>
      </w:pPr>
      <w:rPr>
        <w:rFonts w:hint="default"/>
        <w:lang w:val="fr-FR" w:eastAsia="en-US" w:bidi="ar-SA"/>
      </w:rPr>
    </w:lvl>
    <w:lvl w:ilvl="2" w:tplc="0EE84064">
      <w:numFmt w:val="bullet"/>
      <w:lvlText w:val="•"/>
      <w:lvlJc w:val="left"/>
      <w:pPr>
        <w:ind w:left="1691" w:hanging="356"/>
      </w:pPr>
      <w:rPr>
        <w:rFonts w:hint="default"/>
        <w:lang w:val="fr-FR" w:eastAsia="en-US" w:bidi="ar-SA"/>
      </w:rPr>
    </w:lvl>
    <w:lvl w:ilvl="3" w:tplc="871E0586">
      <w:numFmt w:val="bullet"/>
      <w:lvlText w:val="•"/>
      <w:lvlJc w:val="left"/>
      <w:pPr>
        <w:ind w:left="2302" w:hanging="356"/>
      </w:pPr>
      <w:rPr>
        <w:rFonts w:hint="default"/>
        <w:lang w:val="fr-FR" w:eastAsia="en-US" w:bidi="ar-SA"/>
      </w:rPr>
    </w:lvl>
    <w:lvl w:ilvl="4" w:tplc="2E106A68">
      <w:numFmt w:val="bullet"/>
      <w:lvlText w:val="•"/>
      <w:lvlJc w:val="left"/>
      <w:pPr>
        <w:ind w:left="2914" w:hanging="356"/>
      </w:pPr>
      <w:rPr>
        <w:rFonts w:hint="default"/>
        <w:lang w:val="fr-FR" w:eastAsia="en-US" w:bidi="ar-SA"/>
      </w:rPr>
    </w:lvl>
    <w:lvl w:ilvl="5" w:tplc="7C821634">
      <w:numFmt w:val="bullet"/>
      <w:lvlText w:val="•"/>
      <w:lvlJc w:val="left"/>
      <w:pPr>
        <w:ind w:left="3525" w:hanging="356"/>
      </w:pPr>
      <w:rPr>
        <w:rFonts w:hint="default"/>
        <w:lang w:val="fr-FR" w:eastAsia="en-US" w:bidi="ar-SA"/>
      </w:rPr>
    </w:lvl>
    <w:lvl w:ilvl="6" w:tplc="2ED2B046">
      <w:numFmt w:val="bullet"/>
      <w:lvlText w:val="•"/>
      <w:lvlJc w:val="left"/>
      <w:pPr>
        <w:ind w:left="4137" w:hanging="356"/>
      </w:pPr>
      <w:rPr>
        <w:rFonts w:hint="default"/>
        <w:lang w:val="fr-FR" w:eastAsia="en-US" w:bidi="ar-SA"/>
      </w:rPr>
    </w:lvl>
    <w:lvl w:ilvl="7" w:tplc="E5B0462A">
      <w:numFmt w:val="bullet"/>
      <w:lvlText w:val="•"/>
      <w:lvlJc w:val="left"/>
      <w:pPr>
        <w:ind w:left="4748" w:hanging="356"/>
      </w:pPr>
      <w:rPr>
        <w:rFonts w:hint="default"/>
        <w:lang w:val="fr-FR" w:eastAsia="en-US" w:bidi="ar-SA"/>
      </w:rPr>
    </w:lvl>
    <w:lvl w:ilvl="8" w:tplc="0470A230">
      <w:numFmt w:val="bullet"/>
      <w:lvlText w:val="•"/>
      <w:lvlJc w:val="left"/>
      <w:pPr>
        <w:ind w:left="5360" w:hanging="356"/>
      </w:pPr>
      <w:rPr>
        <w:rFonts w:hint="default"/>
        <w:lang w:val="fr-FR" w:eastAsia="en-US" w:bidi="ar-SA"/>
      </w:rPr>
    </w:lvl>
  </w:abstractNum>
  <w:abstractNum w:abstractNumId="30" w15:restartNumberingAfterBreak="0">
    <w:nsid w:val="69FE7927"/>
    <w:multiLevelType w:val="multilevel"/>
    <w:tmpl w:val="4B661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A9B7F59"/>
    <w:multiLevelType w:val="hybridMultilevel"/>
    <w:tmpl w:val="E93C349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544313"/>
    <w:multiLevelType w:val="hybridMultilevel"/>
    <w:tmpl w:val="D38646C0"/>
    <w:lvl w:ilvl="0" w:tplc="7F0C8BF2">
      <w:start w:val="1"/>
      <w:numFmt w:val="lowerLetter"/>
      <w:lvlText w:val="%1."/>
      <w:lvlJc w:val="left"/>
      <w:pPr>
        <w:ind w:left="674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8"/>
        <w:szCs w:val="18"/>
        <w:lang w:val="fr-FR" w:eastAsia="en-US" w:bidi="ar-SA"/>
      </w:rPr>
    </w:lvl>
    <w:lvl w:ilvl="1" w:tplc="40869FB2">
      <w:start w:val="1"/>
      <w:numFmt w:val="decimal"/>
      <w:lvlText w:val="%2."/>
      <w:lvlJc w:val="left"/>
      <w:pPr>
        <w:ind w:left="1032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fr-FR" w:eastAsia="en-US" w:bidi="ar-SA"/>
      </w:rPr>
    </w:lvl>
    <w:lvl w:ilvl="2" w:tplc="FAB241C0">
      <w:numFmt w:val="bullet"/>
      <w:lvlText w:val="•"/>
      <w:lvlJc w:val="left"/>
      <w:pPr>
        <w:ind w:left="1647" w:hanging="358"/>
      </w:pPr>
      <w:rPr>
        <w:rFonts w:hint="default"/>
        <w:lang w:val="fr-FR" w:eastAsia="en-US" w:bidi="ar-SA"/>
      </w:rPr>
    </w:lvl>
    <w:lvl w:ilvl="3" w:tplc="DD9AE9B6">
      <w:numFmt w:val="bullet"/>
      <w:lvlText w:val="•"/>
      <w:lvlJc w:val="left"/>
      <w:pPr>
        <w:ind w:left="2255" w:hanging="358"/>
      </w:pPr>
      <w:rPr>
        <w:rFonts w:hint="default"/>
        <w:lang w:val="fr-FR" w:eastAsia="en-US" w:bidi="ar-SA"/>
      </w:rPr>
    </w:lvl>
    <w:lvl w:ilvl="4" w:tplc="8CF63092">
      <w:numFmt w:val="bullet"/>
      <w:lvlText w:val="•"/>
      <w:lvlJc w:val="left"/>
      <w:pPr>
        <w:ind w:left="2863" w:hanging="358"/>
      </w:pPr>
      <w:rPr>
        <w:rFonts w:hint="default"/>
        <w:lang w:val="fr-FR" w:eastAsia="en-US" w:bidi="ar-SA"/>
      </w:rPr>
    </w:lvl>
    <w:lvl w:ilvl="5" w:tplc="CFCC822E">
      <w:numFmt w:val="bullet"/>
      <w:lvlText w:val="•"/>
      <w:lvlJc w:val="left"/>
      <w:pPr>
        <w:ind w:left="3470" w:hanging="358"/>
      </w:pPr>
      <w:rPr>
        <w:rFonts w:hint="default"/>
        <w:lang w:val="fr-FR" w:eastAsia="en-US" w:bidi="ar-SA"/>
      </w:rPr>
    </w:lvl>
    <w:lvl w:ilvl="6" w:tplc="9D52D0BE">
      <w:numFmt w:val="bullet"/>
      <w:lvlText w:val="•"/>
      <w:lvlJc w:val="left"/>
      <w:pPr>
        <w:ind w:left="4078" w:hanging="358"/>
      </w:pPr>
      <w:rPr>
        <w:rFonts w:hint="default"/>
        <w:lang w:val="fr-FR" w:eastAsia="en-US" w:bidi="ar-SA"/>
      </w:rPr>
    </w:lvl>
    <w:lvl w:ilvl="7" w:tplc="84DA2706">
      <w:numFmt w:val="bullet"/>
      <w:lvlText w:val="•"/>
      <w:lvlJc w:val="left"/>
      <w:pPr>
        <w:ind w:left="4686" w:hanging="358"/>
      </w:pPr>
      <w:rPr>
        <w:rFonts w:hint="default"/>
        <w:lang w:val="fr-FR" w:eastAsia="en-US" w:bidi="ar-SA"/>
      </w:rPr>
    </w:lvl>
    <w:lvl w:ilvl="8" w:tplc="8BA4A3D0">
      <w:numFmt w:val="bullet"/>
      <w:lvlText w:val="•"/>
      <w:lvlJc w:val="left"/>
      <w:pPr>
        <w:ind w:left="5293" w:hanging="358"/>
      </w:pPr>
      <w:rPr>
        <w:rFonts w:hint="default"/>
        <w:lang w:val="fr-FR" w:eastAsia="en-US" w:bidi="ar-SA"/>
      </w:rPr>
    </w:lvl>
  </w:abstractNum>
  <w:abstractNum w:abstractNumId="33" w15:restartNumberingAfterBreak="0">
    <w:nsid w:val="6FE87625"/>
    <w:multiLevelType w:val="hybridMultilevel"/>
    <w:tmpl w:val="91700CD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203626"/>
    <w:multiLevelType w:val="hybridMultilevel"/>
    <w:tmpl w:val="1D4428AA"/>
    <w:lvl w:ilvl="0" w:tplc="59D01132">
      <w:start w:val="1"/>
      <w:numFmt w:val="lowerLetter"/>
      <w:lvlText w:val="%1."/>
      <w:lvlJc w:val="left"/>
      <w:pPr>
        <w:ind w:left="677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8"/>
        <w:szCs w:val="18"/>
        <w:lang w:val="fr-FR" w:eastAsia="en-US" w:bidi="ar-SA"/>
      </w:rPr>
    </w:lvl>
    <w:lvl w:ilvl="1" w:tplc="132E2A92">
      <w:numFmt w:val="bullet"/>
      <w:lvlText w:val="•"/>
      <w:lvlJc w:val="left"/>
      <w:pPr>
        <w:ind w:left="1291" w:hanging="425"/>
      </w:pPr>
      <w:rPr>
        <w:rFonts w:hint="default"/>
        <w:lang w:val="fr-FR" w:eastAsia="en-US" w:bidi="ar-SA"/>
      </w:rPr>
    </w:lvl>
    <w:lvl w:ilvl="2" w:tplc="7110039A">
      <w:numFmt w:val="bullet"/>
      <w:lvlText w:val="•"/>
      <w:lvlJc w:val="left"/>
      <w:pPr>
        <w:ind w:left="1903" w:hanging="425"/>
      </w:pPr>
      <w:rPr>
        <w:rFonts w:hint="default"/>
        <w:lang w:val="fr-FR" w:eastAsia="en-US" w:bidi="ar-SA"/>
      </w:rPr>
    </w:lvl>
    <w:lvl w:ilvl="3" w:tplc="79FC40FA">
      <w:numFmt w:val="bullet"/>
      <w:lvlText w:val="•"/>
      <w:lvlJc w:val="left"/>
      <w:pPr>
        <w:ind w:left="2514" w:hanging="425"/>
      </w:pPr>
      <w:rPr>
        <w:rFonts w:hint="default"/>
        <w:lang w:val="fr-FR" w:eastAsia="en-US" w:bidi="ar-SA"/>
      </w:rPr>
    </w:lvl>
    <w:lvl w:ilvl="4" w:tplc="30B8738C">
      <w:numFmt w:val="bullet"/>
      <w:lvlText w:val="•"/>
      <w:lvlJc w:val="left"/>
      <w:pPr>
        <w:ind w:left="3126" w:hanging="425"/>
      </w:pPr>
      <w:rPr>
        <w:rFonts w:hint="default"/>
        <w:lang w:val="fr-FR" w:eastAsia="en-US" w:bidi="ar-SA"/>
      </w:rPr>
    </w:lvl>
    <w:lvl w:ilvl="5" w:tplc="434E9B92">
      <w:numFmt w:val="bullet"/>
      <w:lvlText w:val="•"/>
      <w:lvlJc w:val="left"/>
      <w:pPr>
        <w:ind w:left="3737" w:hanging="425"/>
      </w:pPr>
      <w:rPr>
        <w:rFonts w:hint="default"/>
        <w:lang w:val="fr-FR" w:eastAsia="en-US" w:bidi="ar-SA"/>
      </w:rPr>
    </w:lvl>
    <w:lvl w:ilvl="6" w:tplc="95D0BDF2">
      <w:numFmt w:val="bullet"/>
      <w:lvlText w:val="•"/>
      <w:lvlJc w:val="left"/>
      <w:pPr>
        <w:ind w:left="4349" w:hanging="425"/>
      </w:pPr>
      <w:rPr>
        <w:rFonts w:hint="default"/>
        <w:lang w:val="fr-FR" w:eastAsia="en-US" w:bidi="ar-SA"/>
      </w:rPr>
    </w:lvl>
    <w:lvl w:ilvl="7" w:tplc="A01E43F0">
      <w:numFmt w:val="bullet"/>
      <w:lvlText w:val="•"/>
      <w:lvlJc w:val="left"/>
      <w:pPr>
        <w:ind w:left="4960" w:hanging="425"/>
      </w:pPr>
      <w:rPr>
        <w:rFonts w:hint="default"/>
        <w:lang w:val="fr-FR" w:eastAsia="en-US" w:bidi="ar-SA"/>
      </w:rPr>
    </w:lvl>
    <w:lvl w:ilvl="8" w:tplc="C7BC0A62">
      <w:numFmt w:val="bullet"/>
      <w:lvlText w:val="•"/>
      <w:lvlJc w:val="left"/>
      <w:pPr>
        <w:ind w:left="5572" w:hanging="425"/>
      </w:pPr>
      <w:rPr>
        <w:rFonts w:hint="default"/>
        <w:lang w:val="fr-FR" w:eastAsia="en-US" w:bidi="ar-SA"/>
      </w:rPr>
    </w:lvl>
  </w:abstractNum>
  <w:abstractNum w:abstractNumId="35" w15:restartNumberingAfterBreak="0">
    <w:nsid w:val="741F27DF"/>
    <w:multiLevelType w:val="hybridMultilevel"/>
    <w:tmpl w:val="B3F0B572"/>
    <w:lvl w:ilvl="0" w:tplc="86108B0A">
      <w:start w:val="1"/>
      <w:numFmt w:val="lowerLetter"/>
      <w:lvlText w:val="%1."/>
      <w:lvlJc w:val="left"/>
      <w:pPr>
        <w:ind w:left="677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8"/>
        <w:szCs w:val="18"/>
        <w:lang w:val="fr-FR" w:eastAsia="en-US" w:bidi="ar-SA"/>
      </w:rPr>
    </w:lvl>
    <w:lvl w:ilvl="1" w:tplc="9D44CEE0">
      <w:start w:val="1"/>
      <w:numFmt w:val="decimal"/>
      <w:lvlText w:val="%2."/>
      <w:lvlJc w:val="left"/>
      <w:pPr>
        <w:ind w:left="103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fr-FR" w:eastAsia="en-US" w:bidi="ar-SA"/>
      </w:rPr>
    </w:lvl>
    <w:lvl w:ilvl="2" w:tplc="1C94C8C2">
      <w:numFmt w:val="bullet"/>
      <w:lvlText w:val="•"/>
      <w:lvlJc w:val="left"/>
      <w:pPr>
        <w:ind w:left="1679" w:hanging="358"/>
      </w:pPr>
      <w:rPr>
        <w:rFonts w:hint="default"/>
        <w:lang w:val="fr-FR" w:eastAsia="en-US" w:bidi="ar-SA"/>
      </w:rPr>
    </w:lvl>
    <w:lvl w:ilvl="3" w:tplc="32F42DDE">
      <w:numFmt w:val="bullet"/>
      <w:lvlText w:val="•"/>
      <w:lvlJc w:val="left"/>
      <w:pPr>
        <w:ind w:left="2318" w:hanging="358"/>
      </w:pPr>
      <w:rPr>
        <w:rFonts w:hint="default"/>
        <w:lang w:val="fr-FR" w:eastAsia="en-US" w:bidi="ar-SA"/>
      </w:rPr>
    </w:lvl>
    <w:lvl w:ilvl="4" w:tplc="080ABA70">
      <w:numFmt w:val="bullet"/>
      <w:lvlText w:val="•"/>
      <w:lvlJc w:val="left"/>
      <w:pPr>
        <w:ind w:left="2958" w:hanging="358"/>
      </w:pPr>
      <w:rPr>
        <w:rFonts w:hint="default"/>
        <w:lang w:val="fr-FR" w:eastAsia="en-US" w:bidi="ar-SA"/>
      </w:rPr>
    </w:lvl>
    <w:lvl w:ilvl="5" w:tplc="E782FAB2">
      <w:numFmt w:val="bullet"/>
      <w:lvlText w:val="•"/>
      <w:lvlJc w:val="left"/>
      <w:pPr>
        <w:ind w:left="3597" w:hanging="358"/>
      </w:pPr>
      <w:rPr>
        <w:rFonts w:hint="default"/>
        <w:lang w:val="fr-FR" w:eastAsia="en-US" w:bidi="ar-SA"/>
      </w:rPr>
    </w:lvl>
    <w:lvl w:ilvl="6" w:tplc="49BE615C">
      <w:numFmt w:val="bullet"/>
      <w:lvlText w:val="•"/>
      <w:lvlJc w:val="left"/>
      <w:pPr>
        <w:ind w:left="4237" w:hanging="358"/>
      </w:pPr>
      <w:rPr>
        <w:rFonts w:hint="default"/>
        <w:lang w:val="fr-FR" w:eastAsia="en-US" w:bidi="ar-SA"/>
      </w:rPr>
    </w:lvl>
    <w:lvl w:ilvl="7" w:tplc="9034AE64">
      <w:numFmt w:val="bullet"/>
      <w:lvlText w:val="•"/>
      <w:lvlJc w:val="left"/>
      <w:pPr>
        <w:ind w:left="4876" w:hanging="358"/>
      </w:pPr>
      <w:rPr>
        <w:rFonts w:hint="default"/>
        <w:lang w:val="fr-FR" w:eastAsia="en-US" w:bidi="ar-SA"/>
      </w:rPr>
    </w:lvl>
    <w:lvl w:ilvl="8" w:tplc="B536772C">
      <w:numFmt w:val="bullet"/>
      <w:lvlText w:val="•"/>
      <w:lvlJc w:val="left"/>
      <w:pPr>
        <w:ind w:left="5516" w:hanging="358"/>
      </w:pPr>
      <w:rPr>
        <w:rFonts w:hint="default"/>
        <w:lang w:val="fr-FR" w:eastAsia="en-US" w:bidi="ar-SA"/>
      </w:rPr>
    </w:lvl>
  </w:abstractNum>
  <w:abstractNum w:abstractNumId="36" w15:restartNumberingAfterBreak="0">
    <w:nsid w:val="7DE757C2"/>
    <w:multiLevelType w:val="hybridMultilevel"/>
    <w:tmpl w:val="0E286E9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023083">
    <w:abstractNumId w:val="30"/>
  </w:num>
  <w:num w:numId="2" w16cid:durableId="1767920902">
    <w:abstractNumId w:val="3"/>
  </w:num>
  <w:num w:numId="3" w16cid:durableId="1750807735">
    <w:abstractNumId w:val="5"/>
  </w:num>
  <w:num w:numId="4" w16cid:durableId="1970814463">
    <w:abstractNumId w:val="21"/>
  </w:num>
  <w:num w:numId="5" w16cid:durableId="1994676993">
    <w:abstractNumId w:val="0"/>
  </w:num>
  <w:num w:numId="6" w16cid:durableId="1843621410">
    <w:abstractNumId w:val="31"/>
  </w:num>
  <w:num w:numId="7" w16cid:durableId="1104766348">
    <w:abstractNumId w:val="36"/>
  </w:num>
  <w:num w:numId="8" w16cid:durableId="1113087038">
    <w:abstractNumId w:val="5"/>
  </w:num>
  <w:num w:numId="9" w16cid:durableId="1753162339">
    <w:abstractNumId w:val="5"/>
  </w:num>
  <w:num w:numId="10" w16cid:durableId="599802803">
    <w:abstractNumId w:val="25"/>
  </w:num>
  <w:num w:numId="11" w16cid:durableId="267930445">
    <w:abstractNumId w:val="26"/>
  </w:num>
  <w:num w:numId="12" w16cid:durableId="1905292491">
    <w:abstractNumId w:val="16"/>
  </w:num>
  <w:num w:numId="13" w16cid:durableId="1500998455">
    <w:abstractNumId w:val="6"/>
  </w:num>
  <w:num w:numId="14" w16cid:durableId="355348298">
    <w:abstractNumId w:val="34"/>
  </w:num>
  <w:num w:numId="15" w16cid:durableId="1670062867">
    <w:abstractNumId w:val="35"/>
  </w:num>
  <w:num w:numId="16" w16cid:durableId="1603147416">
    <w:abstractNumId w:val="15"/>
  </w:num>
  <w:num w:numId="17" w16cid:durableId="1110930025">
    <w:abstractNumId w:val="32"/>
  </w:num>
  <w:num w:numId="18" w16cid:durableId="792363006">
    <w:abstractNumId w:val="1"/>
  </w:num>
  <w:num w:numId="19" w16cid:durableId="1445154689">
    <w:abstractNumId w:val="13"/>
  </w:num>
  <w:num w:numId="20" w16cid:durableId="1166048427">
    <w:abstractNumId w:val="10"/>
  </w:num>
  <w:num w:numId="21" w16cid:durableId="577449539">
    <w:abstractNumId w:val="2"/>
  </w:num>
  <w:num w:numId="22" w16cid:durableId="324817442">
    <w:abstractNumId w:val="29"/>
  </w:num>
  <w:num w:numId="23" w16cid:durableId="637535750">
    <w:abstractNumId w:val="14"/>
  </w:num>
  <w:num w:numId="24" w16cid:durableId="137917738">
    <w:abstractNumId w:val="4"/>
  </w:num>
  <w:num w:numId="25" w16cid:durableId="38743628">
    <w:abstractNumId w:val="24"/>
  </w:num>
  <w:num w:numId="26" w16cid:durableId="465124323">
    <w:abstractNumId w:val="12"/>
  </w:num>
  <w:num w:numId="27" w16cid:durableId="1812478020">
    <w:abstractNumId w:val="19"/>
  </w:num>
  <w:num w:numId="28" w16cid:durableId="1751193315">
    <w:abstractNumId w:val="18"/>
  </w:num>
  <w:num w:numId="29" w16cid:durableId="1617252293">
    <w:abstractNumId w:val="33"/>
  </w:num>
  <w:num w:numId="30" w16cid:durableId="2122332533">
    <w:abstractNumId w:val="27"/>
  </w:num>
  <w:num w:numId="31" w16cid:durableId="290594225">
    <w:abstractNumId w:val="23"/>
  </w:num>
  <w:num w:numId="32" w16cid:durableId="700397055">
    <w:abstractNumId w:val="17"/>
  </w:num>
  <w:num w:numId="33" w16cid:durableId="1403715781">
    <w:abstractNumId w:val="22"/>
  </w:num>
  <w:num w:numId="34" w16cid:durableId="1658877372">
    <w:abstractNumId w:val="7"/>
  </w:num>
  <w:num w:numId="35" w16cid:durableId="759908324">
    <w:abstractNumId w:val="11"/>
  </w:num>
  <w:num w:numId="36" w16cid:durableId="723023279">
    <w:abstractNumId w:val="5"/>
  </w:num>
  <w:num w:numId="37" w16cid:durableId="1048800396">
    <w:abstractNumId w:val="5"/>
  </w:num>
  <w:num w:numId="38" w16cid:durableId="1543710847">
    <w:abstractNumId w:val="5"/>
  </w:num>
  <w:num w:numId="39" w16cid:durableId="1660646795">
    <w:abstractNumId w:val="8"/>
  </w:num>
  <w:num w:numId="40" w16cid:durableId="89007024">
    <w:abstractNumId w:val="28"/>
  </w:num>
  <w:num w:numId="41" w16cid:durableId="1056124285">
    <w:abstractNumId w:val="20"/>
  </w:num>
  <w:num w:numId="42" w16cid:durableId="12680822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516"/>
    <w:rsid w:val="00013405"/>
    <w:rsid w:val="000524A1"/>
    <w:rsid w:val="0005542A"/>
    <w:rsid w:val="000748CD"/>
    <w:rsid w:val="00075C89"/>
    <w:rsid w:val="00086980"/>
    <w:rsid w:val="000B18CF"/>
    <w:rsid w:val="000B2729"/>
    <w:rsid w:val="000B2C41"/>
    <w:rsid w:val="000B2EA6"/>
    <w:rsid w:val="000E0E55"/>
    <w:rsid w:val="000E38FC"/>
    <w:rsid w:val="000F1C29"/>
    <w:rsid w:val="000F2CF6"/>
    <w:rsid w:val="0010001A"/>
    <w:rsid w:val="0010096C"/>
    <w:rsid w:val="001009D8"/>
    <w:rsid w:val="00100D55"/>
    <w:rsid w:val="00143F20"/>
    <w:rsid w:val="001445B4"/>
    <w:rsid w:val="001814AE"/>
    <w:rsid w:val="00187635"/>
    <w:rsid w:val="001A33DC"/>
    <w:rsid w:val="001A473B"/>
    <w:rsid w:val="001C2299"/>
    <w:rsid w:val="001D5555"/>
    <w:rsid w:val="001F2935"/>
    <w:rsid w:val="001F31BE"/>
    <w:rsid w:val="002008FA"/>
    <w:rsid w:val="00204ADF"/>
    <w:rsid w:val="00210C00"/>
    <w:rsid w:val="00216EE0"/>
    <w:rsid w:val="00241E6F"/>
    <w:rsid w:val="00250601"/>
    <w:rsid w:val="00255446"/>
    <w:rsid w:val="002569D9"/>
    <w:rsid w:val="00273E93"/>
    <w:rsid w:val="00275CEF"/>
    <w:rsid w:val="002B3C64"/>
    <w:rsid w:val="002C6794"/>
    <w:rsid w:val="002D460C"/>
    <w:rsid w:val="002E0BED"/>
    <w:rsid w:val="002E7AFD"/>
    <w:rsid w:val="00300017"/>
    <w:rsid w:val="003142C1"/>
    <w:rsid w:val="00315376"/>
    <w:rsid w:val="00316661"/>
    <w:rsid w:val="00320AFC"/>
    <w:rsid w:val="00321F77"/>
    <w:rsid w:val="00332093"/>
    <w:rsid w:val="00335AFF"/>
    <w:rsid w:val="003646B5"/>
    <w:rsid w:val="00385F59"/>
    <w:rsid w:val="00394327"/>
    <w:rsid w:val="00395331"/>
    <w:rsid w:val="003A7CB9"/>
    <w:rsid w:val="003B5CFD"/>
    <w:rsid w:val="003C73B3"/>
    <w:rsid w:val="003E0387"/>
    <w:rsid w:val="003E429F"/>
    <w:rsid w:val="003E67BD"/>
    <w:rsid w:val="003E6D10"/>
    <w:rsid w:val="003E7F88"/>
    <w:rsid w:val="004055F2"/>
    <w:rsid w:val="004109C7"/>
    <w:rsid w:val="00417120"/>
    <w:rsid w:val="00421475"/>
    <w:rsid w:val="00430215"/>
    <w:rsid w:val="0043350A"/>
    <w:rsid w:val="00436CDF"/>
    <w:rsid w:val="00447432"/>
    <w:rsid w:val="00451422"/>
    <w:rsid w:val="00451963"/>
    <w:rsid w:val="0045730F"/>
    <w:rsid w:val="00462C9D"/>
    <w:rsid w:val="00466D6C"/>
    <w:rsid w:val="0047489D"/>
    <w:rsid w:val="00474A4F"/>
    <w:rsid w:val="004904E5"/>
    <w:rsid w:val="004A13EB"/>
    <w:rsid w:val="004A3481"/>
    <w:rsid w:val="004A40FB"/>
    <w:rsid w:val="004B2147"/>
    <w:rsid w:val="004E40E3"/>
    <w:rsid w:val="004E45C1"/>
    <w:rsid w:val="004E52D6"/>
    <w:rsid w:val="004F3F51"/>
    <w:rsid w:val="00502A75"/>
    <w:rsid w:val="00522671"/>
    <w:rsid w:val="0052332C"/>
    <w:rsid w:val="00527B37"/>
    <w:rsid w:val="005330CE"/>
    <w:rsid w:val="00534C67"/>
    <w:rsid w:val="00542554"/>
    <w:rsid w:val="00547F0D"/>
    <w:rsid w:val="00553B97"/>
    <w:rsid w:val="00556C08"/>
    <w:rsid w:val="0056436F"/>
    <w:rsid w:val="00576EA5"/>
    <w:rsid w:val="005854FF"/>
    <w:rsid w:val="005B110E"/>
    <w:rsid w:val="005B57B7"/>
    <w:rsid w:val="005C1D5F"/>
    <w:rsid w:val="005F5F16"/>
    <w:rsid w:val="005F623E"/>
    <w:rsid w:val="005F6D18"/>
    <w:rsid w:val="005F7CE6"/>
    <w:rsid w:val="006038EF"/>
    <w:rsid w:val="006058C7"/>
    <w:rsid w:val="00644028"/>
    <w:rsid w:val="00647494"/>
    <w:rsid w:val="00651049"/>
    <w:rsid w:val="00651559"/>
    <w:rsid w:val="006618D2"/>
    <w:rsid w:val="00661FA4"/>
    <w:rsid w:val="006728CF"/>
    <w:rsid w:val="00672C1D"/>
    <w:rsid w:val="006762C2"/>
    <w:rsid w:val="006800B3"/>
    <w:rsid w:val="00682E60"/>
    <w:rsid w:val="006977B5"/>
    <w:rsid w:val="006B0981"/>
    <w:rsid w:val="006B2E23"/>
    <w:rsid w:val="006B3AD0"/>
    <w:rsid w:val="006E145F"/>
    <w:rsid w:val="006E7997"/>
    <w:rsid w:val="006F7E84"/>
    <w:rsid w:val="00705DBE"/>
    <w:rsid w:val="0071796C"/>
    <w:rsid w:val="00725ECD"/>
    <w:rsid w:val="00742739"/>
    <w:rsid w:val="0074403A"/>
    <w:rsid w:val="00745DFF"/>
    <w:rsid w:val="007462FF"/>
    <w:rsid w:val="007516B7"/>
    <w:rsid w:val="007549D6"/>
    <w:rsid w:val="00754BEF"/>
    <w:rsid w:val="00761D62"/>
    <w:rsid w:val="00774DFA"/>
    <w:rsid w:val="00775C6A"/>
    <w:rsid w:val="00785F93"/>
    <w:rsid w:val="00791D9D"/>
    <w:rsid w:val="007B1610"/>
    <w:rsid w:val="007D0236"/>
    <w:rsid w:val="007E0E62"/>
    <w:rsid w:val="007E3E49"/>
    <w:rsid w:val="007F2266"/>
    <w:rsid w:val="007F285E"/>
    <w:rsid w:val="0081594D"/>
    <w:rsid w:val="008215AD"/>
    <w:rsid w:val="00827C94"/>
    <w:rsid w:val="008334E8"/>
    <w:rsid w:val="00834296"/>
    <w:rsid w:val="008376AD"/>
    <w:rsid w:val="008514E0"/>
    <w:rsid w:val="0085454D"/>
    <w:rsid w:val="00864AC4"/>
    <w:rsid w:val="00886AB1"/>
    <w:rsid w:val="00887046"/>
    <w:rsid w:val="008870A6"/>
    <w:rsid w:val="00890FF4"/>
    <w:rsid w:val="00894008"/>
    <w:rsid w:val="008A020D"/>
    <w:rsid w:val="008A1E2F"/>
    <w:rsid w:val="008C20D6"/>
    <w:rsid w:val="008F34B8"/>
    <w:rsid w:val="0090294D"/>
    <w:rsid w:val="009050E8"/>
    <w:rsid w:val="00906AA5"/>
    <w:rsid w:val="009247A0"/>
    <w:rsid w:val="00926BD2"/>
    <w:rsid w:val="0092727D"/>
    <w:rsid w:val="00941C8A"/>
    <w:rsid w:val="00943432"/>
    <w:rsid w:val="0094451E"/>
    <w:rsid w:val="00954192"/>
    <w:rsid w:val="00957DD0"/>
    <w:rsid w:val="0096369E"/>
    <w:rsid w:val="00982C70"/>
    <w:rsid w:val="0099349A"/>
    <w:rsid w:val="009939F2"/>
    <w:rsid w:val="0099451E"/>
    <w:rsid w:val="009B5018"/>
    <w:rsid w:val="009D00DE"/>
    <w:rsid w:val="009E50C9"/>
    <w:rsid w:val="009E5692"/>
    <w:rsid w:val="009F1AC1"/>
    <w:rsid w:val="00A03AB8"/>
    <w:rsid w:val="00A04F80"/>
    <w:rsid w:val="00A1118E"/>
    <w:rsid w:val="00A1596E"/>
    <w:rsid w:val="00A20EDA"/>
    <w:rsid w:val="00A226E9"/>
    <w:rsid w:val="00A27BB9"/>
    <w:rsid w:val="00A46094"/>
    <w:rsid w:val="00A55CD4"/>
    <w:rsid w:val="00A615C2"/>
    <w:rsid w:val="00A63B85"/>
    <w:rsid w:val="00A64717"/>
    <w:rsid w:val="00A811CE"/>
    <w:rsid w:val="00A85D60"/>
    <w:rsid w:val="00AA404F"/>
    <w:rsid w:val="00AA7281"/>
    <w:rsid w:val="00AD0EA8"/>
    <w:rsid w:val="00AE1DCD"/>
    <w:rsid w:val="00AF690F"/>
    <w:rsid w:val="00B07D77"/>
    <w:rsid w:val="00B2323C"/>
    <w:rsid w:val="00B44C7C"/>
    <w:rsid w:val="00B45F13"/>
    <w:rsid w:val="00B50277"/>
    <w:rsid w:val="00B63141"/>
    <w:rsid w:val="00B65DD1"/>
    <w:rsid w:val="00B66788"/>
    <w:rsid w:val="00B70CBB"/>
    <w:rsid w:val="00B72CBB"/>
    <w:rsid w:val="00B850C0"/>
    <w:rsid w:val="00B8639A"/>
    <w:rsid w:val="00B9023B"/>
    <w:rsid w:val="00B93F5C"/>
    <w:rsid w:val="00BA0938"/>
    <w:rsid w:val="00BA6D65"/>
    <w:rsid w:val="00BA77D3"/>
    <w:rsid w:val="00BB754F"/>
    <w:rsid w:val="00BC57D1"/>
    <w:rsid w:val="00BD193E"/>
    <w:rsid w:val="00BD6319"/>
    <w:rsid w:val="00BE3362"/>
    <w:rsid w:val="00BF7F46"/>
    <w:rsid w:val="00C0592D"/>
    <w:rsid w:val="00C1194D"/>
    <w:rsid w:val="00C12F8A"/>
    <w:rsid w:val="00C154E2"/>
    <w:rsid w:val="00C50516"/>
    <w:rsid w:val="00C644E3"/>
    <w:rsid w:val="00C822E8"/>
    <w:rsid w:val="00C846CF"/>
    <w:rsid w:val="00C862DF"/>
    <w:rsid w:val="00C87565"/>
    <w:rsid w:val="00C877A3"/>
    <w:rsid w:val="00C9681E"/>
    <w:rsid w:val="00C9775A"/>
    <w:rsid w:val="00CB1436"/>
    <w:rsid w:val="00CC212B"/>
    <w:rsid w:val="00CC4E13"/>
    <w:rsid w:val="00CC6856"/>
    <w:rsid w:val="00CE1970"/>
    <w:rsid w:val="00CE388C"/>
    <w:rsid w:val="00CE3F2B"/>
    <w:rsid w:val="00CE4740"/>
    <w:rsid w:val="00CF045D"/>
    <w:rsid w:val="00CF4AEE"/>
    <w:rsid w:val="00D00447"/>
    <w:rsid w:val="00D0045C"/>
    <w:rsid w:val="00D01029"/>
    <w:rsid w:val="00D115B6"/>
    <w:rsid w:val="00D13AC1"/>
    <w:rsid w:val="00D216BB"/>
    <w:rsid w:val="00D30CA7"/>
    <w:rsid w:val="00D31A0E"/>
    <w:rsid w:val="00D413DA"/>
    <w:rsid w:val="00D645CC"/>
    <w:rsid w:val="00D83676"/>
    <w:rsid w:val="00D87B07"/>
    <w:rsid w:val="00D91F23"/>
    <w:rsid w:val="00D954E5"/>
    <w:rsid w:val="00DC3634"/>
    <w:rsid w:val="00DD0A16"/>
    <w:rsid w:val="00DE0A97"/>
    <w:rsid w:val="00DE0C71"/>
    <w:rsid w:val="00DE153E"/>
    <w:rsid w:val="00E02979"/>
    <w:rsid w:val="00E05CE6"/>
    <w:rsid w:val="00E26D92"/>
    <w:rsid w:val="00E31BA8"/>
    <w:rsid w:val="00E3737F"/>
    <w:rsid w:val="00E427F3"/>
    <w:rsid w:val="00E44B27"/>
    <w:rsid w:val="00E461E3"/>
    <w:rsid w:val="00E60DA4"/>
    <w:rsid w:val="00E63872"/>
    <w:rsid w:val="00E63F03"/>
    <w:rsid w:val="00E66573"/>
    <w:rsid w:val="00E72FBD"/>
    <w:rsid w:val="00E8751D"/>
    <w:rsid w:val="00E93900"/>
    <w:rsid w:val="00EA559C"/>
    <w:rsid w:val="00EC0E19"/>
    <w:rsid w:val="00EE0F83"/>
    <w:rsid w:val="00EF2A66"/>
    <w:rsid w:val="00EF6EAA"/>
    <w:rsid w:val="00F00C6E"/>
    <w:rsid w:val="00F014F1"/>
    <w:rsid w:val="00F165CC"/>
    <w:rsid w:val="00F1795E"/>
    <w:rsid w:val="00F17B4C"/>
    <w:rsid w:val="00F219C2"/>
    <w:rsid w:val="00F24975"/>
    <w:rsid w:val="00F3082F"/>
    <w:rsid w:val="00F344A2"/>
    <w:rsid w:val="00F67FEE"/>
    <w:rsid w:val="00F7055D"/>
    <w:rsid w:val="00F82406"/>
    <w:rsid w:val="00F84F46"/>
    <w:rsid w:val="00FA0646"/>
    <w:rsid w:val="00FA5799"/>
    <w:rsid w:val="00FA6120"/>
    <w:rsid w:val="00FA6DE8"/>
    <w:rsid w:val="00FB0FA3"/>
    <w:rsid w:val="00FB6993"/>
    <w:rsid w:val="00FC01E0"/>
    <w:rsid w:val="00FD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33A6374"/>
  <w15:chartTrackingRefBased/>
  <w15:docId w15:val="{CB4F05BE-3E53-466A-B784-90A7467EB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82C70"/>
    <w:pPr>
      <w:keepNext/>
      <w:keepLines/>
      <w:numPr>
        <w:numId w:val="3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FA6120"/>
    <w:pPr>
      <w:numPr>
        <w:ilvl w:val="1"/>
        <w:numId w:val="3"/>
      </w:numPr>
      <w:spacing w:before="100" w:beforeAutospacing="1" w:after="100" w:afterAutospacing="1" w:line="240" w:lineRule="auto"/>
      <w:outlineLvl w:val="1"/>
    </w:pPr>
    <w:rPr>
      <w:rFonts w:eastAsia="Times New Roman" w:cstheme="minorHAnsi"/>
      <w:kern w:val="0"/>
      <w:sz w:val="32"/>
      <w:szCs w:val="32"/>
      <w:lang w:eastAsia="fr-CH"/>
      <w14:ligatures w14:val="non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A6120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A6120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A6120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A6120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A6120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A6120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A6120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FA6120"/>
    <w:rPr>
      <w:rFonts w:eastAsia="Times New Roman" w:cstheme="minorHAnsi"/>
      <w:kern w:val="0"/>
      <w:sz w:val="32"/>
      <w:szCs w:val="32"/>
      <w:lang w:eastAsia="fr-CH"/>
      <w14:ligatures w14:val="none"/>
    </w:rPr>
  </w:style>
  <w:style w:type="paragraph" w:customStyle="1" w:styleId="article-editor-contentparagraph">
    <w:name w:val="article-editor-content__paragraph"/>
    <w:basedOn w:val="Standard"/>
    <w:rsid w:val="00C50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CH"/>
      <w14:ligatures w14:val="none"/>
    </w:rPr>
  </w:style>
  <w:style w:type="character" w:styleId="Hervorhebung">
    <w:name w:val="Emphasis"/>
    <w:basedOn w:val="Absatz-Standardschriftart"/>
    <w:uiPriority w:val="20"/>
    <w:qFormat/>
    <w:rsid w:val="00C50516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C50516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82C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451963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FA612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A612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A612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A612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A612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A612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A612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Fett">
    <w:name w:val="Strong"/>
    <w:basedOn w:val="Absatz-Standardschriftart"/>
    <w:uiPriority w:val="22"/>
    <w:qFormat/>
    <w:rsid w:val="0010096C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E0E62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9B5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30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0CA7"/>
  </w:style>
  <w:style w:type="paragraph" w:styleId="Fuzeile">
    <w:name w:val="footer"/>
    <w:basedOn w:val="Standard"/>
    <w:link w:val="FuzeileZchn"/>
    <w:uiPriority w:val="99"/>
    <w:unhideWhenUsed/>
    <w:rsid w:val="00D30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0CA7"/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30CA7"/>
    <w:pPr>
      <w:numPr>
        <w:numId w:val="0"/>
      </w:numPr>
      <w:outlineLvl w:val="9"/>
    </w:pPr>
    <w:rPr>
      <w:kern w:val="0"/>
      <w:lang w:eastAsia="fr-CH"/>
      <w14:ligatures w14:val="none"/>
    </w:rPr>
  </w:style>
  <w:style w:type="paragraph" w:styleId="Verzeichnis1">
    <w:name w:val="toc 1"/>
    <w:basedOn w:val="Standard"/>
    <w:next w:val="Standard"/>
    <w:autoRedefine/>
    <w:uiPriority w:val="39"/>
    <w:unhideWhenUsed/>
    <w:rsid w:val="00D30CA7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D30CA7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D30CA7"/>
    <w:pPr>
      <w:spacing w:after="100"/>
      <w:ind w:left="440"/>
    </w:pPr>
  </w:style>
  <w:style w:type="character" w:styleId="BesuchterLink">
    <w:name w:val="FollowedHyperlink"/>
    <w:basedOn w:val="Absatz-Standardschriftart"/>
    <w:uiPriority w:val="99"/>
    <w:semiHidden/>
    <w:unhideWhenUsed/>
    <w:rsid w:val="006800B3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A55CD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A55CD4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kern w:val="0"/>
      <w:lang w:val="fr-FR"/>
      <w14:ligatures w14:val="none"/>
    </w:rPr>
  </w:style>
  <w:style w:type="character" w:customStyle="1" w:styleId="b2eff">
    <w:name w:val="b2eff"/>
    <w:basedOn w:val="Absatz-Standardschriftart"/>
    <w:rsid w:val="00894008"/>
  </w:style>
  <w:style w:type="paragraph" w:styleId="Funotentext">
    <w:name w:val="footnote text"/>
    <w:basedOn w:val="Standard"/>
    <w:link w:val="FunotentextZchn"/>
    <w:uiPriority w:val="99"/>
    <w:unhideWhenUsed/>
    <w:rsid w:val="009939F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9939F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939F2"/>
    <w:rPr>
      <w:vertAlign w:val="superscript"/>
    </w:rPr>
  </w:style>
  <w:style w:type="character" w:customStyle="1" w:styleId="uppercase">
    <w:name w:val="uppercase"/>
    <w:basedOn w:val="Absatz-Standardschriftart"/>
    <w:rsid w:val="00013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1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5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1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0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9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9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30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26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9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1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7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7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6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5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3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2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8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philippevallat/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itans@proton.me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3166/rfg.2017.00167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A1CEA72FBA847488C3520EF7794AF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642A82-79C9-493C-8B12-6740242C7082}"/>
      </w:docPartPr>
      <w:docPartBody>
        <w:p w:rsidR="009458A4" w:rsidRDefault="002503A8" w:rsidP="002503A8">
          <w:pPr>
            <w:pStyle w:val="2A1CEA72FBA847488C3520EF7794AFFA"/>
          </w:pPr>
          <w:r>
            <w:rPr>
              <w:color w:val="4472C4" w:themeColor="accent1"/>
              <w:sz w:val="20"/>
              <w:szCs w:val="20"/>
              <w:lang w:val="fr-FR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3A8"/>
    <w:rsid w:val="002503A8"/>
    <w:rsid w:val="0075255D"/>
    <w:rsid w:val="0078270E"/>
    <w:rsid w:val="009458A4"/>
    <w:rsid w:val="009E35A8"/>
    <w:rsid w:val="00B81F44"/>
    <w:rsid w:val="00E9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CH" w:eastAsia="fr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A1CEA72FBA847488C3520EF7794AFFA">
    <w:name w:val="2A1CEA72FBA847488C3520EF7794AFFA"/>
    <w:rsid w:val="002503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0FBD5-A3C0-4C86-B819-644FAF131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1149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Révision partielle de la loi sur les épidémies LEp:                                                                         Prise de position dans le cadre de la procédure de consultation</vt:lpstr>
    </vt:vector>
  </TitlesOfParts>
  <Company/>
  <LinksUpToDate>false</LinksUpToDate>
  <CharactersWithSpaces>8378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Révision partielle de la loi sur les épidémies LEp:                                                                         Prise de position dans le cadre de la procédure de consultation - Résumé</dc:title>
  <dc:subject/>
  <dc:creator>jphdt@ppge.ch</dc:creator>
  <cp:keywords/>
  <dc:description/>
  <cp:lastModifiedBy>Andrea Staubli</cp:lastModifiedBy>
  <cp:revision>2</cp:revision>
  <dcterms:created xsi:type="dcterms:W3CDTF">2024-03-16T11:53:00Z</dcterms:created>
  <dcterms:modified xsi:type="dcterms:W3CDTF">2024-03-16T11:53:00Z</dcterms:modified>
</cp:coreProperties>
</file>