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36849" w:rsidRPr="0048466B" w:rsidRDefault="00136849" w:rsidP="00136849">
      <w:pPr>
        <w:rPr>
          <w:i/>
          <w:iCs/>
          <w:sz w:val="21"/>
          <w:szCs w:val="21"/>
        </w:rPr>
      </w:pPr>
      <w:r w:rsidRPr="0048466B">
        <w:rPr>
          <w:i/>
          <w:iCs/>
          <w:sz w:val="21"/>
          <w:szCs w:val="21"/>
        </w:rPr>
        <w:t>Absender</w:t>
      </w:r>
    </w:p>
    <w:p w:rsidR="00136849" w:rsidRPr="00B97E12" w:rsidRDefault="00136849" w:rsidP="00136849">
      <w:pPr>
        <w:rPr>
          <w:sz w:val="21"/>
          <w:szCs w:val="21"/>
        </w:rPr>
      </w:pPr>
    </w:p>
    <w:p w:rsidR="00136849" w:rsidRPr="00B97E12" w:rsidRDefault="00136849" w:rsidP="00136849">
      <w:pPr>
        <w:rPr>
          <w:sz w:val="21"/>
          <w:szCs w:val="21"/>
        </w:rPr>
      </w:pPr>
    </w:p>
    <w:p w:rsidR="00136849" w:rsidRPr="0048466B" w:rsidRDefault="00136849" w:rsidP="00136849">
      <w:pPr>
        <w:rPr>
          <w:i/>
          <w:iCs/>
          <w:sz w:val="21"/>
          <w:szCs w:val="21"/>
        </w:rPr>
      </w:pPr>
      <w:r w:rsidRPr="0048466B">
        <w:rPr>
          <w:i/>
          <w:iCs/>
          <w:sz w:val="21"/>
          <w:szCs w:val="21"/>
        </w:rPr>
        <w:t>Adresse Politiker / Politikerin</w:t>
      </w:r>
      <w:r>
        <w:rPr>
          <w:i/>
          <w:iCs/>
          <w:sz w:val="21"/>
          <w:szCs w:val="21"/>
        </w:rPr>
        <w:t xml:space="preserve"> auf kantonaler Ebene</w:t>
      </w:r>
    </w:p>
    <w:p w:rsidR="00136849" w:rsidRPr="00080BBC" w:rsidRDefault="00136849" w:rsidP="00136849">
      <w:pPr>
        <w:rPr>
          <w:sz w:val="21"/>
          <w:szCs w:val="21"/>
        </w:rPr>
      </w:pPr>
    </w:p>
    <w:p w:rsidR="00136849" w:rsidRPr="00080BBC" w:rsidRDefault="00136849" w:rsidP="00136849">
      <w:pPr>
        <w:rPr>
          <w:sz w:val="21"/>
          <w:szCs w:val="21"/>
        </w:rPr>
      </w:pPr>
    </w:p>
    <w:p w:rsidR="00136849" w:rsidRPr="0048466B" w:rsidRDefault="00136849" w:rsidP="00136849">
      <w:pPr>
        <w:rPr>
          <w:i/>
          <w:iCs/>
          <w:sz w:val="21"/>
          <w:szCs w:val="21"/>
        </w:rPr>
      </w:pPr>
      <w:r w:rsidRPr="0048466B">
        <w:rPr>
          <w:i/>
          <w:iCs/>
          <w:sz w:val="21"/>
          <w:szCs w:val="21"/>
        </w:rPr>
        <w:t>Datum</w:t>
      </w:r>
    </w:p>
    <w:p w:rsidR="00136849" w:rsidRPr="00B97E12" w:rsidRDefault="00136849" w:rsidP="00136849">
      <w:pPr>
        <w:rPr>
          <w:sz w:val="21"/>
          <w:szCs w:val="21"/>
        </w:rPr>
      </w:pPr>
    </w:p>
    <w:p w:rsidR="00136849" w:rsidRPr="00B97E12" w:rsidRDefault="00136849" w:rsidP="00136849">
      <w:pPr>
        <w:rPr>
          <w:sz w:val="21"/>
          <w:szCs w:val="21"/>
        </w:rPr>
      </w:pPr>
    </w:p>
    <w:p w:rsidR="00A9037E" w:rsidRDefault="00A9037E" w:rsidP="00B06FE7">
      <w:pPr>
        <w:rPr>
          <w:b/>
          <w:bCs/>
          <w:sz w:val="21"/>
          <w:szCs w:val="21"/>
        </w:rPr>
      </w:pPr>
      <w:r w:rsidRPr="00A9037E">
        <w:rPr>
          <w:b/>
          <w:bCs/>
          <w:sz w:val="21"/>
          <w:szCs w:val="21"/>
        </w:rPr>
        <w:t xml:space="preserve">Die Kantone – nur noch </w:t>
      </w:r>
      <w:proofErr w:type="spellStart"/>
      <w:r w:rsidRPr="00A9037E">
        <w:rPr>
          <w:b/>
          <w:bCs/>
          <w:sz w:val="21"/>
          <w:szCs w:val="21"/>
        </w:rPr>
        <w:t>Durchwinkinstanz</w:t>
      </w:r>
      <w:proofErr w:type="spellEnd"/>
      <w:r w:rsidRPr="00A9037E">
        <w:rPr>
          <w:b/>
          <w:bCs/>
          <w:sz w:val="21"/>
          <w:szCs w:val="21"/>
        </w:rPr>
        <w:t xml:space="preserve"> für Bern?</w:t>
      </w:r>
    </w:p>
    <w:p w:rsidR="00B06FE7" w:rsidRPr="00C95F07" w:rsidRDefault="00A9037E" w:rsidP="00B06FE7">
      <w:pPr>
        <w:rPr>
          <w:b/>
          <w:bCs/>
          <w:sz w:val="21"/>
          <w:szCs w:val="21"/>
        </w:rPr>
      </w:pPr>
      <w:r>
        <w:rPr>
          <w:b/>
          <w:bCs/>
          <w:sz w:val="21"/>
          <w:szCs w:val="21"/>
        </w:rPr>
        <w:t xml:space="preserve">Internationale Gesundheitsvorschriften (IGV): </w:t>
      </w:r>
      <w:proofErr w:type="spellStart"/>
      <w:r w:rsidR="00B06FE7" w:rsidRPr="00C95F07">
        <w:rPr>
          <w:b/>
          <w:bCs/>
          <w:sz w:val="21"/>
          <w:szCs w:val="21"/>
        </w:rPr>
        <w:t>Opting</w:t>
      </w:r>
      <w:proofErr w:type="spellEnd"/>
      <w:r w:rsidR="00B06FE7" w:rsidRPr="00C95F07">
        <w:rPr>
          <w:b/>
          <w:bCs/>
          <w:sz w:val="21"/>
          <w:szCs w:val="21"/>
        </w:rPr>
        <w:t>-out Erklärung durch den Bundesrat</w:t>
      </w:r>
    </w:p>
    <w:p w:rsidR="00136849" w:rsidRPr="00B97E12" w:rsidRDefault="00136849" w:rsidP="00136849">
      <w:pPr>
        <w:rPr>
          <w:sz w:val="21"/>
          <w:szCs w:val="21"/>
        </w:rPr>
      </w:pPr>
    </w:p>
    <w:p w:rsidR="00136849" w:rsidRPr="00A97DC4" w:rsidRDefault="00136849" w:rsidP="00136849">
      <w:pPr>
        <w:rPr>
          <w:i/>
          <w:iCs/>
          <w:sz w:val="21"/>
          <w:szCs w:val="21"/>
        </w:rPr>
      </w:pPr>
      <w:r w:rsidRPr="00A97DC4">
        <w:rPr>
          <w:i/>
          <w:iCs/>
          <w:sz w:val="21"/>
          <w:szCs w:val="21"/>
        </w:rPr>
        <w:t>Sehr geehrte Frau Kantonsrätin / Sehr geehrter Herr Grossrat</w:t>
      </w:r>
      <w:r>
        <w:rPr>
          <w:i/>
          <w:iCs/>
          <w:sz w:val="21"/>
          <w:szCs w:val="21"/>
        </w:rPr>
        <w:t xml:space="preserve"> / Sehr geehrte Frau Regierungsrätin</w:t>
      </w:r>
    </w:p>
    <w:p w:rsidR="00136849" w:rsidRDefault="00136849" w:rsidP="00136849">
      <w:pPr>
        <w:rPr>
          <w:sz w:val="21"/>
          <w:szCs w:val="21"/>
        </w:rPr>
      </w:pPr>
    </w:p>
    <w:p w:rsidR="00A9037E" w:rsidRDefault="00A9037E" w:rsidP="00A9037E">
      <w:pPr>
        <w:rPr>
          <w:sz w:val="21"/>
          <w:szCs w:val="21"/>
        </w:rPr>
      </w:pPr>
      <w:r>
        <w:rPr>
          <w:sz w:val="21"/>
          <w:szCs w:val="21"/>
        </w:rPr>
        <w:t>W</w:t>
      </w:r>
      <w:r w:rsidRPr="00A9037E">
        <w:rPr>
          <w:sz w:val="21"/>
          <w:szCs w:val="21"/>
        </w:rPr>
        <w:t xml:space="preserve">as ist eigentlich aus der kantonalen Souveränität geworden? Der Bundesrat gibt vor, dass sich mit den neuen IGV nichts ändert – aber gleichzeitig wird in der Revision des </w:t>
      </w:r>
      <w:proofErr w:type="spellStart"/>
      <w:r w:rsidRPr="00A9037E">
        <w:rPr>
          <w:sz w:val="21"/>
          <w:szCs w:val="21"/>
        </w:rPr>
        <w:t>Epidemiengesetz</w:t>
      </w:r>
      <w:r>
        <w:rPr>
          <w:sz w:val="21"/>
          <w:szCs w:val="21"/>
        </w:rPr>
        <w:t>e</w:t>
      </w:r>
      <w:r w:rsidRPr="00A9037E">
        <w:rPr>
          <w:sz w:val="21"/>
          <w:szCs w:val="21"/>
        </w:rPr>
        <w:t>s</w:t>
      </w:r>
      <w:proofErr w:type="spellEnd"/>
      <w:r w:rsidRPr="00A9037E">
        <w:rPr>
          <w:sz w:val="21"/>
          <w:szCs w:val="21"/>
        </w:rPr>
        <w:t xml:space="preserve"> genau das Gegenteil vorbereitet: Kantone müssen künftig WHO-Massnahmen mittragen, ohne dass sie noch etwas zu sagen haben.</w:t>
      </w:r>
    </w:p>
    <w:p w:rsidR="00A9037E" w:rsidRPr="00A9037E" w:rsidRDefault="00A9037E" w:rsidP="00A9037E">
      <w:pPr>
        <w:rPr>
          <w:sz w:val="21"/>
          <w:szCs w:val="21"/>
        </w:rPr>
      </w:pPr>
    </w:p>
    <w:p w:rsidR="00A9037E" w:rsidRDefault="00A9037E" w:rsidP="00A9037E">
      <w:pPr>
        <w:rPr>
          <w:sz w:val="21"/>
          <w:szCs w:val="21"/>
        </w:rPr>
      </w:pPr>
      <w:r w:rsidRPr="00A9037E">
        <w:rPr>
          <w:sz w:val="21"/>
          <w:szCs w:val="21"/>
        </w:rPr>
        <w:t xml:space="preserve">Wie </w:t>
      </w:r>
      <w:r>
        <w:rPr>
          <w:sz w:val="21"/>
          <w:szCs w:val="21"/>
        </w:rPr>
        <w:t>sollen wir uns das vor</w:t>
      </w:r>
      <w:r w:rsidRPr="00A9037E">
        <w:rPr>
          <w:sz w:val="21"/>
          <w:szCs w:val="21"/>
        </w:rPr>
        <w:t xml:space="preserve">stellen? Wird unsere kantonale Gesundheitspolitik bald in Genf entschieden? Oder </w:t>
      </w:r>
      <w:r>
        <w:rPr>
          <w:sz w:val="21"/>
          <w:szCs w:val="21"/>
        </w:rPr>
        <w:t>müssen</w:t>
      </w:r>
      <w:r w:rsidRPr="00A9037E">
        <w:rPr>
          <w:sz w:val="21"/>
          <w:szCs w:val="21"/>
        </w:rPr>
        <w:t xml:space="preserve"> wir einfach zur Kenntnis nehmen, dass Bern entschieden hat, dass die Kantone nicht mehr mitreden?</w:t>
      </w:r>
    </w:p>
    <w:p w:rsidR="00A9037E" w:rsidRPr="00A9037E" w:rsidRDefault="00A9037E" w:rsidP="00A9037E">
      <w:pPr>
        <w:rPr>
          <w:sz w:val="21"/>
          <w:szCs w:val="21"/>
        </w:rPr>
      </w:pPr>
    </w:p>
    <w:p w:rsidR="00A9037E" w:rsidRDefault="00A9037E" w:rsidP="00A9037E">
      <w:pPr>
        <w:rPr>
          <w:sz w:val="21"/>
          <w:szCs w:val="21"/>
        </w:rPr>
      </w:pPr>
      <w:r w:rsidRPr="00A9037E">
        <w:rPr>
          <w:sz w:val="21"/>
          <w:szCs w:val="21"/>
        </w:rPr>
        <w:t xml:space="preserve">Die Corona-Jahre haben bereits gezeigt, wie «eigenständig» die Schweiz handelt, wenn die WHO ihre Massnahmen vorgibt. Plötzlich wurde nur noch vollzogen, was von oben kam. </w:t>
      </w:r>
      <w:r>
        <w:rPr>
          <w:sz w:val="21"/>
          <w:szCs w:val="21"/>
        </w:rPr>
        <w:t xml:space="preserve">Ich erinnere ungerne an die Aussagen von Bundespräsidentin Sommaruga an einer Pressekonferenz im Juni 2020 oder von Bundespräsident Cassis in der </w:t>
      </w:r>
      <w:proofErr w:type="gramStart"/>
      <w:r>
        <w:rPr>
          <w:sz w:val="21"/>
          <w:szCs w:val="21"/>
        </w:rPr>
        <w:t>SRF Arena</w:t>
      </w:r>
      <w:proofErr w:type="gramEnd"/>
      <w:r>
        <w:rPr>
          <w:sz w:val="21"/>
          <w:szCs w:val="21"/>
        </w:rPr>
        <w:t xml:space="preserve"> im Januar 2022, dass die Schweiz nicht frei entscheiden könne, sondern dass die WHO dies so vorschreibe. </w:t>
      </w:r>
      <w:r w:rsidRPr="00A9037E">
        <w:rPr>
          <w:sz w:val="21"/>
          <w:szCs w:val="21"/>
        </w:rPr>
        <w:t>Wollen wir wirklich, dass diese «Erfolgsstrategie» dank der neuen IGV beliebig oft wiederholt werden kann?</w:t>
      </w:r>
    </w:p>
    <w:p w:rsidR="00A9037E" w:rsidRPr="00A9037E" w:rsidRDefault="00A9037E" w:rsidP="00A9037E">
      <w:pPr>
        <w:rPr>
          <w:sz w:val="21"/>
          <w:szCs w:val="21"/>
        </w:rPr>
      </w:pPr>
    </w:p>
    <w:p w:rsidR="00A9037E" w:rsidRPr="00A9037E" w:rsidRDefault="00A9037E" w:rsidP="00A9037E">
      <w:pPr>
        <w:rPr>
          <w:sz w:val="21"/>
          <w:szCs w:val="21"/>
        </w:rPr>
      </w:pPr>
      <w:r w:rsidRPr="00A9037E">
        <w:rPr>
          <w:sz w:val="21"/>
          <w:szCs w:val="21"/>
        </w:rPr>
        <w:t>Andere Länder wie Ungarn, die Slowakei und Neuseeland lehnen die neuen IGV ab. Warum hören wir von Ihnen dazu nichts? Warum wird die Verantwortung wieder nach oben abgeschoben? Ich erwarte ehrlich gesagt, dass Sie die Interessen der Kantone vertreten – nicht blind abnicken, was Ihnen aus Bern vorgelegt wird.</w:t>
      </w:r>
    </w:p>
    <w:p w:rsidR="00A9037E" w:rsidRDefault="00A9037E" w:rsidP="00136849">
      <w:pPr>
        <w:rPr>
          <w:sz w:val="21"/>
          <w:szCs w:val="21"/>
        </w:rPr>
      </w:pPr>
    </w:p>
    <w:p w:rsidR="00A9037E" w:rsidRPr="000D05B9" w:rsidRDefault="00A9037E" w:rsidP="00A9037E">
      <w:pPr>
        <w:rPr>
          <w:b/>
          <w:bCs/>
          <w:sz w:val="21"/>
          <w:szCs w:val="21"/>
        </w:rPr>
      </w:pPr>
      <w:r w:rsidRPr="000D05B9">
        <w:rPr>
          <w:b/>
          <w:bCs/>
          <w:sz w:val="21"/>
          <w:szCs w:val="21"/>
        </w:rPr>
        <w:t>Fordern Sie den Bundesrat und die Bundesversammlung auf, das Widerspruchsrecht zu den IGV</w:t>
      </w:r>
      <w:r>
        <w:rPr>
          <w:b/>
          <w:bCs/>
          <w:sz w:val="21"/>
          <w:szCs w:val="21"/>
        </w:rPr>
        <w:t xml:space="preserve"> fristgerecht, d.h. bis spätestens 19. Juli 2025, </w:t>
      </w:r>
      <w:r w:rsidRPr="000D05B9">
        <w:rPr>
          <w:b/>
          <w:bCs/>
          <w:sz w:val="21"/>
          <w:szCs w:val="21"/>
        </w:rPr>
        <w:t>auszuüben und die Ablehnung der Änderungen zu erklären. Setzen Sie sich dafür ein, dass der zukünftige Pandemievertrag nicht unterzeichnet wird.</w:t>
      </w:r>
    </w:p>
    <w:p w:rsidR="00136849" w:rsidRDefault="00136849" w:rsidP="00136849">
      <w:pPr>
        <w:rPr>
          <w:sz w:val="21"/>
          <w:szCs w:val="21"/>
        </w:rPr>
      </w:pPr>
    </w:p>
    <w:p w:rsidR="00FC1016" w:rsidRDefault="00FC1016" w:rsidP="00FC1016">
      <w:pPr>
        <w:rPr>
          <w:sz w:val="21"/>
          <w:szCs w:val="21"/>
        </w:rPr>
      </w:pPr>
      <w:r w:rsidRPr="000E67B7">
        <w:rPr>
          <w:sz w:val="21"/>
          <w:szCs w:val="21"/>
        </w:rPr>
        <w:t>Weitere Informationen zu Pandemievertrag und IGV finden Sie hier:</w:t>
      </w:r>
      <w:r>
        <w:rPr>
          <w:sz w:val="21"/>
          <w:szCs w:val="21"/>
        </w:rPr>
        <w:t xml:space="preserve"> </w:t>
      </w:r>
      <w:hyperlink r:id="rId6" w:history="1">
        <w:r w:rsidRPr="00810FE1">
          <w:rPr>
            <w:rStyle w:val="Hyperlink"/>
            <w:sz w:val="21"/>
            <w:szCs w:val="21"/>
          </w:rPr>
          <w:t>https://abfschweiz.ch</w:t>
        </w:r>
      </w:hyperlink>
    </w:p>
    <w:p w:rsidR="00FC1016" w:rsidRPr="00B97E12" w:rsidRDefault="00FC1016" w:rsidP="00136849">
      <w:pPr>
        <w:rPr>
          <w:sz w:val="21"/>
          <w:szCs w:val="21"/>
        </w:rPr>
      </w:pPr>
    </w:p>
    <w:p w:rsidR="00136849" w:rsidRPr="00B97E12" w:rsidRDefault="00136849" w:rsidP="00136849">
      <w:pPr>
        <w:rPr>
          <w:sz w:val="21"/>
          <w:szCs w:val="21"/>
        </w:rPr>
      </w:pPr>
      <w:r>
        <w:rPr>
          <w:sz w:val="21"/>
          <w:szCs w:val="21"/>
        </w:rPr>
        <w:t>Ich</w:t>
      </w:r>
      <w:r w:rsidRPr="00B97E12">
        <w:rPr>
          <w:sz w:val="21"/>
          <w:szCs w:val="21"/>
        </w:rPr>
        <w:t xml:space="preserve"> danke </w:t>
      </w:r>
      <w:r>
        <w:rPr>
          <w:sz w:val="21"/>
          <w:szCs w:val="21"/>
        </w:rPr>
        <w:t xml:space="preserve">Ihnen </w:t>
      </w:r>
      <w:r w:rsidRPr="00B97E12">
        <w:rPr>
          <w:sz w:val="21"/>
          <w:szCs w:val="21"/>
        </w:rPr>
        <w:t xml:space="preserve">für </w:t>
      </w:r>
      <w:r>
        <w:rPr>
          <w:sz w:val="21"/>
          <w:szCs w:val="21"/>
        </w:rPr>
        <w:t>Ihr Engagement zum Wohle Ihrer Wähler</w:t>
      </w:r>
      <w:r w:rsidR="00A9037E">
        <w:rPr>
          <w:sz w:val="21"/>
          <w:szCs w:val="21"/>
        </w:rPr>
        <w:t xml:space="preserve"> und Wählerinnen</w:t>
      </w:r>
      <w:r>
        <w:rPr>
          <w:sz w:val="21"/>
          <w:szCs w:val="21"/>
        </w:rPr>
        <w:t>!</w:t>
      </w:r>
    </w:p>
    <w:p w:rsidR="00136849" w:rsidRPr="00B97E12" w:rsidRDefault="00136849" w:rsidP="00136849">
      <w:pPr>
        <w:rPr>
          <w:sz w:val="21"/>
          <w:szCs w:val="21"/>
        </w:rPr>
      </w:pPr>
    </w:p>
    <w:p w:rsidR="00136849" w:rsidRPr="00B97E12" w:rsidRDefault="00136849" w:rsidP="00136849">
      <w:pPr>
        <w:rPr>
          <w:sz w:val="21"/>
          <w:szCs w:val="21"/>
        </w:rPr>
      </w:pPr>
      <w:r w:rsidRPr="00B97E12">
        <w:rPr>
          <w:sz w:val="21"/>
          <w:szCs w:val="21"/>
        </w:rPr>
        <w:t>Freundliche Grüsse</w:t>
      </w:r>
    </w:p>
    <w:p w:rsidR="00136849" w:rsidRPr="00B97E12" w:rsidRDefault="00136849" w:rsidP="00136849">
      <w:pPr>
        <w:rPr>
          <w:sz w:val="21"/>
          <w:szCs w:val="21"/>
        </w:rPr>
      </w:pPr>
    </w:p>
    <w:p w:rsidR="00136849" w:rsidRPr="0048466B" w:rsidRDefault="00136849" w:rsidP="00136849">
      <w:pPr>
        <w:rPr>
          <w:i/>
          <w:iCs/>
          <w:sz w:val="21"/>
          <w:szCs w:val="21"/>
        </w:rPr>
      </w:pPr>
      <w:r w:rsidRPr="0048466B">
        <w:rPr>
          <w:i/>
          <w:iCs/>
          <w:sz w:val="21"/>
          <w:szCs w:val="21"/>
        </w:rPr>
        <w:t>Unterschrift</w:t>
      </w:r>
    </w:p>
    <w:p w:rsidR="00136849" w:rsidRPr="00B97E12" w:rsidRDefault="00136849" w:rsidP="00136849">
      <w:pPr>
        <w:rPr>
          <w:sz w:val="21"/>
          <w:szCs w:val="21"/>
        </w:rPr>
      </w:pPr>
    </w:p>
    <w:p w:rsidR="005F067D" w:rsidRDefault="005F067D"/>
    <w:sectPr w:rsidR="005F067D" w:rsidSect="00AB3650">
      <w:footerReference w:type="even"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F6034" w:rsidRDefault="002F6034">
      <w:r>
        <w:separator/>
      </w:r>
    </w:p>
  </w:endnote>
  <w:endnote w:type="continuationSeparator" w:id="0">
    <w:p w:rsidR="002F6034" w:rsidRDefault="002F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1635314703"/>
      <w:docPartObj>
        <w:docPartGallery w:val="Page Numbers (Bottom of Page)"/>
        <w:docPartUnique/>
      </w:docPartObj>
    </w:sdtPr>
    <w:sdtContent>
      <w:p w:rsidR="00E51E13" w:rsidRDefault="00136849" w:rsidP="0056261F">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E51E13" w:rsidRDefault="00E51E13" w:rsidP="00937941">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sz w:val="18"/>
        <w:szCs w:val="18"/>
      </w:rPr>
      <w:id w:val="1404407398"/>
      <w:docPartObj>
        <w:docPartGallery w:val="Page Numbers (Bottom of Page)"/>
        <w:docPartUnique/>
      </w:docPartObj>
    </w:sdtPr>
    <w:sdtContent>
      <w:p w:rsidR="00E51E13" w:rsidRPr="00937941" w:rsidRDefault="00136849" w:rsidP="0056261F">
        <w:pPr>
          <w:pStyle w:val="Fuzeile"/>
          <w:framePr w:wrap="none" w:vAnchor="text" w:hAnchor="margin" w:xAlign="right" w:y="1"/>
          <w:rPr>
            <w:rStyle w:val="Seitenzahl"/>
            <w:sz w:val="18"/>
            <w:szCs w:val="18"/>
          </w:rPr>
        </w:pPr>
        <w:r w:rsidRPr="00937941">
          <w:rPr>
            <w:rStyle w:val="Seitenzahl"/>
            <w:sz w:val="18"/>
            <w:szCs w:val="18"/>
          </w:rPr>
          <w:fldChar w:fldCharType="begin"/>
        </w:r>
        <w:r w:rsidRPr="00937941">
          <w:rPr>
            <w:rStyle w:val="Seitenzahl"/>
            <w:sz w:val="18"/>
            <w:szCs w:val="18"/>
          </w:rPr>
          <w:instrText xml:space="preserve"> PAGE </w:instrText>
        </w:r>
        <w:r w:rsidRPr="00937941">
          <w:rPr>
            <w:rStyle w:val="Seitenzahl"/>
            <w:sz w:val="18"/>
            <w:szCs w:val="18"/>
          </w:rPr>
          <w:fldChar w:fldCharType="separate"/>
        </w:r>
        <w:r w:rsidRPr="00937941">
          <w:rPr>
            <w:rStyle w:val="Seitenzahl"/>
            <w:noProof/>
            <w:sz w:val="18"/>
            <w:szCs w:val="18"/>
          </w:rPr>
          <w:t>6</w:t>
        </w:r>
        <w:r w:rsidRPr="00937941">
          <w:rPr>
            <w:rStyle w:val="Seitenzahl"/>
            <w:sz w:val="18"/>
            <w:szCs w:val="18"/>
          </w:rPr>
          <w:fldChar w:fldCharType="end"/>
        </w:r>
      </w:p>
    </w:sdtContent>
  </w:sdt>
  <w:p w:rsidR="00E51E13" w:rsidRDefault="00E51E13" w:rsidP="00937941">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F6034" w:rsidRDefault="002F6034">
      <w:r>
        <w:separator/>
      </w:r>
    </w:p>
  </w:footnote>
  <w:footnote w:type="continuationSeparator" w:id="0">
    <w:p w:rsidR="002F6034" w:rsidRDefault="002F6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849"/>
    <w:rsid w:val="00012569"/>
    <w:rsid w:val="000D05B9"/>
    <w:rsid w:val="00136849"/>
    <w:rsid w:val="00140256"/>
    <w:rsid w:val="001D7972"/>
    <w:rsid w:val="002F6034"/>
    <w:rsid w:val="005F067D"/>
    <w:rsid w:val="00605000"/>
    <w:rsid w:val="00803E6E"/>
    <w:rsid w:val="00A9037E"/>
    <w:rsid w:val="00B06FE7"/>
    <w:rsid w:val="00D411FB"/>
    <w:rsid w:val="00DC6113"/>
    <w:rsid w:val="00E02F1D"/>
    <w:rsid w:val="00E34D80"/>
    <w:rsid w:val="00E51E13"/>
    <w:rsid w:val="00F664FF"/>
    <w:rsid w:val="00FC101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7A6DB3D"/>
  <w15:chartTrackingRefBased/>
  <w15:docId w15:val="{2921C0AA-C6CA-5C4C-8222-3AC47782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684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136849"/>
    <w:pPr>
      <w:tabs>
        <w:tab w:val="center" w:pos="4536"/>
        <w:tab w:val="right" w:pos="9072"/>
      </w:tabs>
    </w:pPr>
  </w:style>
  <w:style w:type="character" w:customStyle="1" w:styleId="FuzeileZchn">
    <w:name w:val="Fußzeile Zchn"/>
    <w:basedOn w:val="Absatz-Standardschriftart"/>
    <w:link w:val="Fuzeile"/>
    <w:uiPriority w:val="99"/>
    <w:rsid w:val="00136849"/>
  </w:style>
  <w:style w:type="character" w:styleId="Seitenzahl">
    <w:name w:val="page number"/>
    <w:basedOn w:val="Absatz-Standardschriftart"/>
    <w:uiPriority w:val="99"/>
    <w:semiHidden/>
    <w:unhideWhenUsed/>
    <w:rsid w:val="00136849"/>
  </w:style>
  <w:style w:type="character" w:styleId="Hyperlink">
    <w:name w:val="Hyperlink"/>
    <w:basedOn w:val="Absatz-Standardschriftart"/>
    <w:uiPriority w:val="99"/>
    <w:unhideWhenUsed/>
    <w:rsid w:val="001D7972"/>
    <w:rPr>
      <w:color w:val="0563C1" w:themeColor="hyperlink"/>
      <w:u w:val="single"/>
    </w:rPr>
  </w:style>
  <w:style w:type="character" w:styleId="NichtaufgelsteErwhnung">
    <w:name w:val="Unresolved Mention"/>
    <w:basedOn w:val="Absatz-Standardschriftart"/>
    <w:uiPriority w:val="99"/>
    <w:semiHidden/>
    <w:unhideWhenUsed/>
    <w:rsid w:val="001D7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bfschweiz.ch"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1909</Characters>
  <Application>Microsoft Office Word</Application>
  <DocSecurity>0</DocSecurity>
  <Lines>15</Lines>
  <Paragraphs>4</Paragraphs>
  <ScaleCrop>false</ScaleCrop>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Haddon</dc:creator>
  <cp:keywords/>
  <dc:description/>
  <cp:lastModifiedBy>Andrea Staubli</cp:lastModifiedBy>
  <cp:revision>3</cp:revision>
  <cp:lastPrinted>2024-06-04T14:52:00Z</cp:lastPrinted>
  <dcterms:created xsi:type="dcterms:W3CDTF">2025-03-30T16:33:00Z</dcterms:created>
  <dcterms:modified xsi:type="dcterms:W3CDTF">2025-03-30T16:42:00Z</dcterms:modified>
</cp:coreProperties>
</file>